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74" w:rsidRDefault="00462274" w:rsidP="00D939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88" w:type="dxa"/>
        <w:tblLook w:val="0000"/>
      </w:tblPr>
      <w:tblGrid>
        <w:gridCol w:w="2742"/>
        <w:gridCol w:w="3686"/>
        <w:gridCol w:w="865"/>
        <w:gridCol w:w="1232"/>
        <w:gridCol w:w="1540"/>
      </w:tblGrid>
      <w:tr w:rsidR="00462274" w:rsidRPr="002F6787" w:rsidTr="00462274">
        <w:trPr>
          <w:trHeight w:val="255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274" w:rsidRPr="002F6787" w:rsidRDefault="00462274" w:rsidP="00B9335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274" w:rsidRPr="002F6787" w:rsidRDefault="00462274" w:rsidP="00B9335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274" w:rsidRPr="002F6787" w:rsidRDefault="00462274" w:rsidP="00B9335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274" w:rsidRPr="002F6787" w:rsidRDefault="00462274" w:rsidP="00B9335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274" w:rsidRPr="002F6787" w:rsidRDefault="00462274" w:rsidP="00B9335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462274" w:rsidRPr="002F6787" w:rsidTr="00462274">
        <w:trPr>
          <w:trHeight w:val="270"/>
        </w:trPr>
        <w:tc>
          <w:tcPr>
            <w:tcW w:w="6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274" w:rsidRPr="002F6787" w:rsidRDefault="00462274" w:rsidP="00B93350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                       </w:t>
            </w:r>
            <w:r w:rsidRPr="002F6787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ПОЯСНИТЕЛЬНАЯ </w:t>
            </w: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   </w:t>
            </w:r>
            <w:r w:rsidRPr="002F6787">
              <w:rPr>
                <w:rFonts w:ascii="Arial CYR" w:hAnsi="Arial CYR" w:cs="Arial CYR"/>
                <w:b/>
                <w:bCs/>
                <w:sz w:val="28"/>
                <w:szCs w:val="28"/>
              </w:rPr>
              <w:t>ЗАПИСКА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274" w:rsidRPr="002F6787" w:rsidRDefault="00462274" w:rsidP="00B9335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274" w:rsidRPr="002F6787" w:rsidRDefault="00462274" w:rsidP="00B9335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274" w:rsidRPr="002F6787" w:rsidRDefault="00462274" w:rsidP="00B9335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462274" w:rsidRPr="002F6787" w:rsidTr="00462274">
        <w:trPr>
          <w:trHeight w:val="255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274" w:rsidRPr="002F6787" w:rsidRDefault="00462274" w:rsidP="00B9335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274" w:rsidRPr="002F6787" w:rsidRDefault="00462274" w:rsidP="00B9335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274" w:rsidRPr="002F6787" w:rsidRDefault="00462274" w:rsidP="00B9335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274" w:rsidRPr="002F6787" w:rsidRDefault="00462274" w:rsidP="00B9335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274" w:rsidRPr="002F6787" w:rsidRDefault="00462274" w:rsidP="00462274">
            <w:pPr>
              <w:pStyle w:val="a4"/>
              <w:jc w:val="center"/>
            </w:pPr>
            <w:r w:rsidRPr="002F6787">
              <w:t>КОДЫ</w:t>
            </w:r>
          </w:p>
        </w:tc>
      </w:tr>
      <w:tr w:rsidR="00462274" w:rsidRPr="002F6787" w:rsidTr="00462274">
        <w:trPr>
          <w:trHeight w:val="282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274" w:rsidRPr="002F6787" w:rsidRDefault="00462274" w:rsidP="00B93350">
            <w:pPr>
              <w:rPr>
                <w:rFonts w:ascii="Arial CYR" w:hAnsi="Arial CYR" w:cs="Arial CY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274" w:rsidRDefault="00462274" w:rsidP="00B933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 отчету об исполнении бюджета</w:t>
            </w:r>
          </w:p>
          <w:p w:rsidR="00462274" w:rsidRPr="002F6787" w:rsidRDefault="00462274" w:rsidP="00B93350">
            <w:pPr>
              <w:rPr>
                <w:rFonts w:ascii="Arial CYR" w:hAnsi="Arial CYR" w:cs="Arial CY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274" w:rsidRPr="002F6787" w:rsidRDefault="00462274" w:rsidP="00B93350">
            <w:pPr>
              <w:rPr>
                <w:rFonts w:ascii="Arial CYR" w:hAnsi="Arial CYR" w:cs="Arial CY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274" w:rsidRPr="002F6787" w:rsidRDefault="00462274" w:rsidP="00B93350">
            <w:pPr>
              <w:jc w:val="right"/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Форма по ОКУД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274" w:rsidRPr="002F6787" w:rsidRDefault="00462274" w:rsidP="00B93350">
            <w:pPr>
              <w:jc w:val="center"/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0503160</w:t>
            </w:r>
          </w:p>
        </w:tc>
      </w:tr>
      <w:tr w:rsidR="00462274" w:rsidRPr="002F6787" w:rsidTr="00462274">
        <w:trPr>
          <w:trHeight w:val="282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274" w:rsidRPr="002F6787" w:rsidRDefault="00462274" w:rsidP="00B93350">
            <w:pPr>
              <w:jc w:val="right"/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274" w:rsidRPr="009608D2" w:rsidRDefault="00B935CC" w:rsidP="00B93350">
            <w:pPr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 xml:space="preserve">  На 1 января   2023</w:t>
            </w:r>
            <w:r w:rsidR="00462274">
              <w:rPr>
                <w:rFonts w:ascii="Arial CYR" w:hAnsi="Arial CYR" w:cs="Arial CYR"/>
                <w:b/>
              </w:rPr>
              <w:t xml:space="preserve">  года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274" w:rsidRPr="002F6787" w:rsidRDefault="00462274" w:rsidP="00B93350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274" w:rsidRPr="002F6787" w:rsidRDefault="00462274" w:rsidP="00B93350">
            <w:pPr>
              <w:jc w:val="right"/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Дата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274" w:rsidRPr="002F6787" w:rsidRDefault="00462274" w:rsidP="00B93350">
            <w:pPr>
              <w:jc w:val="center"/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 </w:t>
            </w:r>
          </w:p>
        </w:tc>
      </w:tr>
      <w:tr w:rsidR="00462274" w:rsidRPr="002F6787" w:rsidTr="00462274">
        <w:trPr>
          <w:trHeight w:val="255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274" w:rsidRPr="002F6787" w:rsidRDefault="00462274" w:rsidP="00B93350">
            <w:pPr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Главный распорядитель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274" w:rsidRPr="002F6787" w:rsidRDefault="00462274" w:rsidP="00B93350">
            <w:pPr>
              <w:rPr>
                <w:rFonts w:ascii="Arial CYR" w:hAnsi="Arial CYR" w:cs="Arial CY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274" w:rsidRPr="002F6787" w:rsidRDefault="00462274" w:rsidP="00B93350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274" w:rsidRPr="002F6787" w:rsidRDefault="00462274" w:rsidP="00B93350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274" w:rsidRPr="002F6787" w:rsidRDefault="00462274" w:rsidP="00B93350">
            <w:pPr>
              <w:jc w:val="center"/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 </w:t>
            </w:r>
          </w:p>
        </w:tc>
      </w:tr>
      <w:tr w:rsidR="00462274" w:rsidRPr="002F6787" w:rsidTr="00462274">
        <w:trPr>
          <w:trHeight w:val="255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274" w:rsidRPr="002F6787" w:rsidRDefault="00462274" w:rsidP="00B93350">
            <w:pPr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(распорядитель), получатель,</w:t>
            </w:r>
          </w:p>
        </w:tc>
        <w:tc>
          <w:tcPr>
            <w:tcW w:w="4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62274" w:rsidRPr="007B2079" w:rsidRDefault="00462274" w:rsidP="00B93350">
            <w:pPr>
              <w:rPr>
                <w:rFonts w:ascii="Arial CYR" w:hAnsi="Arial CYR" w:cs="Arial CYR"/>
              </w:rPr>
            </w:pPr>
            <w:bookmarkStart w:id="0" w:name="RANGE!B7"/>
            <w:proofErr w:type="spellStart"/>
            <w:r>
              <w:rPr>
                <w:rFonts w:ascii="Arial CYR" w:hAnsi="Arial CYR" w:cs="Arial CYR"/>
              </w:rPr>
              <w:t>Мегрегский</w:t>
            </w:r>
            <w:proofErr w:type="spellEnd"/>
            <w:r>
              <w:rPr>
                <w:rFonts w:ascii="Arial CYR" w:hAnsi="Arial CYR" w:cs="Arial CYR"/>
              </w:rPr>
              <w:t xml:space="preserve"> сельский </w:t>
            </w:r>
            <w:r w:rsidRPr="007B2079">
              <w:rPr>
                <w:rFonts w:ascii="Arial CYR" w:hAnsi="Arial CYR" w:cs="Arial CYR"/>
              </w:rPr>
              <w:t xml:space="preserve"> </w:t>
            </w:r>
            <w:bookmarkEnd w:id="0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274" w:rsidRPr="002F6787" w:rsidRDefault="00462274" w:rsidP="00B93350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274" w:rsidRPr="002F6787" w:rsidRDefault="00462274" w:rsidP="00B93350">
            <w:pPr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 </w:t>
            </w:r>
          </w:p>
        </w:tc>
      </w:tr>
      <w:tr w:rsidR="00462274" w:rsidRPr="002F6787" w:rsidTr="00462274">
        <w:trPr>
          <w:trHeight w:val="255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274" w:rsidRPr="002F6787" w:rsidRDefault="00462274" w:rsidP="00B93350">
            <w:pPr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администратор поступлений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2274" w:rsidRPr="007B2079" w:rsidRDefault="00462274" w:rsidP="00B93350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Дом Культуры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274" w:rsidRPr="002F6787" w:rsidRDefault="00462274" w:rsidP="00B93350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274" w:rsidRPr="002F6787" w:rsidRDefault="00462274" w:rsidP="00B93350">
            <w:pPr>
              <w:jc w:val="right"/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по ОКПО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274" w:rsidRPr="002F6787" w:rsidRDefault="00462274" w:rsidP="00B93350">
            <w:pPr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 </w:t>
            </w:r>
          </w:p>
        </w:tc>
      </w:tr>
      <w:tr w:rsidR="00462274" w:rsidRPr="002F6787" w:rsidTr="00462274">
        <w:trPr>
          <w:trHeight w:val="255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274" w:rsidRPr="002F6787" w:rsidRDefault="00462274" w:rsidP="00B93350">
            <w:pPr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Наименование бюджета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274" w:rsidRPr="002F6787" w:rsidRDefault="00462274" w:rsidP="00B93350">
            <w:pPr>
              <w:rPr>
                <w:rFonts w:ascii="Arial CYR" w:hAnsi="Arial CYR" w:cs="Arial CYR"/>
                <w:u w:val="single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274" w:rsidRPr="002F6787" w:rsidRDefault="00462274" w:rsidP="00B93350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274" w:rsidRPr="002F6787" w:rsidRDefault="00462274" w:rsidP="00B93350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274" w:rsidRPr="002F6787" w:rsidRDefault="00462274" w:rsidP="00B93350">
            <w:pPr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 </w:t>
            </w:r>
          </w:p>
        </w:tc>
      </w:tr>
      <w:tr w:rsidR="00462274" w:rsidRPr="002F6787" w:rsidTr="00462274">
        <w:trPr>
          <w:trHeight w:val="240"/>
        </w:trPr>
        <w:tc>
          <w:tcPr>
            <w:tcW w:w="7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274" w:rsidRPr="002F6787" w:rsidRDefault="00462274" w:rsidP="00B93350">
            <w:pPr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___________________________________________________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274" w:rsidRPr="002F6787" w:rsidRDefault="00462274" w:rsidP="00B93350">
            <w:pPr>
              <w:jc w:val="right"/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по ОКАТО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274" w:rsidRPr="002F6787" w:rsidRDefault="00462274" w:rsidP="00B93350">
            <w:pPr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 </w:t>
            </w:r>
          </w:p>
        </w:tc>
      </w:tr>
      <w:tr w:rsidR="00462274" w:rsidRPr="002F6787" w:rsidTr="00462274">
        <w:trPr>
          <w:trHeight w:val="282"/>
        </w:trPr>
        <w:tc>
          <w:tcPr>
            <w:tcW w:w="6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274" w:rsidRPr="002F6787" w:rsidRDefault="00462274" w:rsidP="00B93350">
            <w:pPr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Периодичность</w:t>
            </w:r>
            <w:r w:rsidRPr="004B64C9">
              <w:rPr>
                <w:rFonts w:ascii="Arial CYR" w:hAnsi="Arial CYR" w:cs="Arial CYR"/>
              </w:rPr>
              <w:t>: квартальная,</w:t>
            </w:r>
            <w:r w:rsidRPr="00827BCA">
              <w:rPr>
                <w:rFonts w:ascii="Arial CYR" w:hAnsi="Arial CYR" w:cs="Arial CYR"/>
              </w:rPr>
              <w:t xml:space="preserve"> </w:t>
            </w:r>
            <w:r w:rsidRPr="004B64C9">
              <w:rPr>
                <w:rFonts w:ascii="Arial CYR" w:hAnsi="Arial CYR" w:cs="Arial CYR"/>
                <w:b/>
              </w:rPr>
              <w:t>годовая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274" w:rsidRPr="002F6787" w:rsidRDefault="00462274" w:rsidP="00B93350">
            <w:pPr>
              <w:rPr>
                <w:rFonts w:ascii="Arial CYR" w:hAnsi="Arial CYR" w:cs="Arial CY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274" w:rsidRPr="002F6787" w:rsidRDefault="00462274" w:rsidP="00B93350">
            <w:pPr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274" w:rsidRPr="002F6787" w:rsidRDefault="00462274" w:rsidP="00B93350">
            <w:pPr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 </w:t>
            </w:r>
          </w:p>
        </w:tc>
      </w:tr>
      <w:tr w:rsidR="00462274" w:rsidRPr="002F6787" w:rsidTr="00462274">
        <w:trPr>
          <w:trHeight w:val="282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274" w:rsidRPr="002F6787" w:rsidRDefault="00462274" w:rsidP="00B93350">
            <w:pPr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Единица измерения:  руб.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274" w:rsidRPr="002F6787" w:rsidRDefault="00462274" w:rsidP="00B93350">
            <w:pPr>
              <w:rPr>
                <w:rFonts w:ascii="Arial CYR" w:hAnsi="Arial CYR" w:cs="Arial CY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274" w:rsidRPr="002F6787" w:rsidRDefault="00462274" w:rsidP="00B93350">
            <w:pPr>
              <w:rPr>
                <w:rFonts w:ascii="Arial CYR" w:hAnsi="Arial CYR" w:cs="Arial CY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274" w:rsidRPr="002F6787" w:rsidRDefault="00462274" w:rsidP="00B93350">
            <w:pPr>
              <w:jc w:val="right"/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по ОКЕИ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2274" w:rsidRPr="002F6787" w:rsidRDefault="00462274" w:rsidP="00B93350">
            <w:pPr>
              <w:jc w:val="center"/>
              <w:rPr>
                <w:rFonts w:ascii="Arial CYR" w:hAnsi="Arial CYR" w:cs="Arial CYR"/>
              </w:rPr>
            </w:pPr>
            <w:r w:rsidRPr="002F6787">
              <w:rPr>
                <w:rFonts w:ascii="Arial CYR" w:hAnsi="Arial CYR" w:cs="Arial CYR"/>
              </w:rPr>
              <w:t>383</w:t>
            </w:r>
          </w:p>
        </w:tc>
      </w:tr>
      <w:tr w:rsidR="00462274" w:rsidRPr="002F6787" w:rsidTr="00462274">
        <w:trPr>
          <w:trHeight w:val="282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274" w:rsidRPr="002F6787" w:rsidRDefault="00462274" w:rsidP="00B93350">
            <w:pPr>
              <w:rPr>
                <w:rFonts w:ascii="Arial CYR" w:hAnsi="Arial CYR" w:cs="Arial CY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274" w:rsidRPr="002F6787" w:rsidRDefault="00462274" w:rsidP="00B93350">
            <w:pPr>
              <w:rPr>
                <w:rFonts w:ascii="Arial CYR" w:hAnsi="Arial CYR" w:cs="Arial CY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274" w:rsidRPr="002F6787" w:rsidRDefault="00462274" w:rsidP="00B93350">
            <w:pPr>
              <w:rPr>
                <w:rFonts w:ascii="Arial CYR" w:hAnsi="Arial CYR" w:cs="Arial CY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274" w:rsidRPr="002F6787" w:rsidRDefault="00462274" w:rsidP="00B93350">
            <w:pPr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274" w:rsidRPr="002F6787" w:rsidRDefault="00462274" w:rsidP="00B93350">
            <w:pPr>
              <w:rPr>
                <w:rFonts w:ascii="Arial CYR" w:hAnsi="Arial CYR" w:cs="Arial CYR"/>
              </w:rPr>
            </w:pPr>
          </w:p>
        </w:tc>
      </w:tr>
      <w:tr w:rsidR="00462274" w:rsidRPr="002F6787" w:rsidTr="00462274">
        <w:trPr>
          <w:trHeight w:val="282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274" w:rsidRPr="002F6787" w:rsidRDefault="00462274" w:rsidP="00B9335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274" w:rsidRPr="002F6787" w:rsidRDefault="00462274" w:rsidP="00B9335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274" w:rsidRPr="002F6787" w:rsidRDefault="00462274" w:rsidP="00B9335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274" w:rsidRPr="002F6787" w:rsidRDefault="00462274" w:rsidP="00B9335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274" w:rsidRPr="002F6787" w:rsidRDefault="00462274" w:rsidP="00B9335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</w:tbl>
    <w:p w:rsidR="00462274" w:rsidRDefault="00462274" w:rsidP="00462274">
      <w:pPr>
        <w:jc w:val="both"/>
        <w:rPr>
          <w:sz w:val="26"/>
          <w:szCs w:val="26"/>
        </w:rPr>
      </w:pPr>
      <w:r>
        <w:rPr>
          <w:sz w:val="26"/>
          <w:szCs w:val="26"/>
        </w:rPr>
        <w:t>Основные показатели исполнения бюджета Мегрегского сельского поселения за 2021 год нашли отражение в следующих формах пояснительной записки:</w:t>
      </w:r>
    </w:p>
    <w:p w:rsidR="00EC588C" w:rsidRDefault="00EC588C" w:rsidP="00363504">
      <w:pPr>
        <w:pStyle w:val="a4"/>
      </w:pPr>
    </w:p>
    <w:tbl>
      <w:tblPr>
        <w:tblW w:w="0" w:type="auto"/>
        <w:tblLook w:val="01E0"/>
      </w:tblPr>
      <w:tblGrid>
        <w:gridCol w:w="7778"/>
        <w:gridCol w:w="1793"/>
      </w:tblGrid>
      <w:tr w:rsidR="00363504" w:rsidRPr="00A47F88" w:rsidTr="00B93350">
        <w:tc>
          <w:tcPr>
            <w:tcW w:w="8028" w:type="dxa"/>
          </w:tcPr>
          <w:p w:rsidR="00363504" w:rsidRDefault="00363504" w:rsidP="00363504">
            <w:pPr>
              <w:pStyle w:val="a4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Справка </w:t>
            </w:r>
            <w:r w:rsidRPr="00A47F88">
              <w:rPr>
                <w:sz w:val="26"/>
                <w:szCs w:val="26"/>
              </w:rPr>
              <w:t xml:space="preserve"> </w:t>
            </w:r>
            <w:r w:rsidRPr="007B2079">
              <w:rPr>
                <w:sz w:val="26"/>
                <w:szCs w:val="26"/>
              </w:rPr>
              <w:t>по заключению счетов бюджетного учета отчетного финансового года</w:t>
            </w:r>
            <w:r>
              <w:rPr>
                <w:sz w:val="26"/>
                <w:szCs w:val="26"/>
              </w:rPr>
              <w:t xml:space="preserve">                                                                                  </w:t>
            </w:r>
          </w:p>
          <w:p w:rsidR="00363504" w:rsidRDefault="00363504" w:rsidP="00363504">
            <w:pPr>
              <w:pStyle w:val="a4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 о финансовых результатах деятельности</w:t>
            </w:r>
          </w:p>
          <w:p w:rsidR="00363504" w:rsidRDefault="00363504" w:rsidP="00363504">
            <w:pPr>
              <w:pStyle w:val="a4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 о движении денежных средств</w:t>
            </w:r>
          </w:p>
          <w:p w:rsidR="00363504" w:rsidRDefault="00363504" w:rsidP="00363504">
            <w:pPr>
              <w:pStyle w:val="a4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Отчет об исполнении бюджета </w:t>
            </w:r>
          </w:p>
          <w:p w:rsidR="00363504" w:rsidRDefault="00363504" w:rsidP="00363504">
            <w:pPr>
              <w:pStyle w:val="a4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Баланс </w:t>
            </w:r>
          </w:p>
          <w:p w:rsidR="00363504" w:rsidRDefault="00363504" w:rsidP="00363504">
            <w:pPr>
              <w:pStyle w:val="a4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 w:rsidRPr="00D55DD6">
              <w:rPr>
                <w:sz w:val="26"/>
                <w:szCs w:val="26"/>
              </w:rPr>
              <w:t>Сведения о количестве подведомственных участников бюджетного процесса, учреждений и  государственных (муниципальных) унитарных предприятий</w:t>
            </w:r>
          </w:p>
          <w:p w:rsidR="00363504" w:rsidRDefault="00363504" w:rsidP="00363504">
            <w:pPr>
              <w:pStyle w:val="a4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об исполнении бюджета</w:t>
            </w:r>
          </w:p>
          <w:p w:rsidR="00363504" w:rsidRDefault="00363504" w:rsidP="00363504">
            <w:pPr>
              <w:pStyle w:val="a4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 w:rsidRPr="00D55DD6">
              <w:rPr>
                <w:sz w:val="26"/>
                <w:szCs w:val="26"/>
              </w:rPr>
              <w:t>Сведения о движении нефинансовых активов</w:t>
            </w:r>
          </w:p>
          <w:p w:rsidR="00363504" w:rsidRDefault="00363504" w:rsidP="00363504">
            <w:pPr>
              <w:pStyle w:val="a4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 w:rsidRPr="00D55DD6">
              <w:rPr>
                <w:sz w:val="26"/>
                <w:szCs w:val="26"/>
              </w:rPr>
              <w:lastRenderedPageBreak/>
              <w:t>Сведения по дебиторской и кредиторской задолженности</w:t>
            </w:r>
            <w:r>
              <w:rPr>
                <w:sz w:val="26"/>
                <w:szCs w:val="26"/>
              </w:rPr>
              <w:t xml:space="preserve"> </w:t>
            </w:r>
          </w:p>
          <w:p w:rsidR="00363504" w:rsidRDefault="00363504" w:rsidP="00363504">
            <w:pPr>
              <w:pStyle w:val="a4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 w:rsidRPr="00D55DD6">
              <w:rPr>
                <w:sz w:val="26"/>
                <w:szCs w:val="26"/>
              </w:rPr>
              <w:t>Сведения о государственном (муниципальном) долге, предоставленных бюджетных кредитах</w:t>
            </w:r>
          </w:p>
          <w:p w:rsidR="00363504" w:rsidRDefault="00363504" w:rsidP="00363504">
            <w:pPr>
              <w:pStyle w:val="a4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 w:rsidRPr="00A067FD">
              <w:rPr>
                <w:sz w:val="26"/>
                <w:szCs w:val="26"/>
              </w:rPr>
              <w:t>Сведения об изменении остатков валюты баланса</w:t>
            </w:r>
          </w:p>
          <w:p w:rsidR="00363504" w:rsidRDefault="00363504" w:rsidP="00363504">
            <w:pPr>
              <w:pStyle w:val="a4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 w:rsidRPr="00A067FD">
              <w:rPr>
                <w:sz w:val="26"/>
                <w:szCs w:val="26"/>
              </w:rPr>
              <w:t>Сведения об остатках денежных средств на счетах</w:t>
            </w:r>
            <w:r>
              <w:rPr>
                <w:sz w:val="26"/>
                <w:szCs w:val="26"/>
              </w:rPr>
              <w:t xml:space="preserve"> </w:t>
            </w:r>
            <w:r w:rsidRPr="00A067FD">
              <w:rPr>
                <w:sz w:val="26"/>
                <w:szCs w:val="26"/>
              </w:rPr>
              <w:t>получателя бюджетных средств</w:t>
            </w:r>
          </w:p>
          <w:p w:rsidR="00363504" w:rsidRPr="00A067FD" w:rsidRDefault="00363504" w:rsidP="00363504">
            <w:pPr>
              <w:pStyle w:val="a4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 w:rsidRPr="00A067FD">
              <w:rPr>
                <w:sz w:val="26"/>
                <w:szCs w:val="26"/>
              </w:rPr>
              <w:t>Сведения</w:t>
            </w:r>
            <w:r>
              <w:rPr>
                <w:sz w:val="26"/>
                <w:szCs w:val="26"/>
              </w:rPr>
              <w:t xml:space="preserve"> </w:t>
            </w:r>
            <w:r w:rsidRPr="00A067FD">
              <w:rPr>
                <w:sz w:val="26"/>
                <w:szCs w:val="26"/>
              </w:rPr>
              <w:t>о вложениях в объекты недвижимого имущества, объектах незавершенного строительства</w:t>
            </w:r>
          </w:p>
          <w:p w:rsidR="00363504" w:rsidRDefault="00363504" w:rsidP="00363504">
            <w:pPr>
              <w:pStyle w:val="a4"/>
              <w:rPr>
                <w:sz w:val="26"/>
                <w:szCs w:val="26"/>
              </w:rPr>
            </w:pPr>
          </w:p>
          <w:p w:rsidR="00363504" w:rsidRDefault="00363504" w:rsidP="00363504">
            <w:pPr>
              <w:pStyle w:val="a4"/>
              <w:rPr>
                <w:sz w:val="26"/>
                <w:szCs w:val="26"/>
              </w:rPr>
            </w:pPr>
          </w:p>
          <w:p w:rsidR="00363504" w:rsidRPr="00D55DD6" w:rsidRDefault="00363504" w:rsidP="00363504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825" w:type="dxa"/>
          </w:tcPr>
          <w:p w:rsidR="00363504" w:rsidRDefault="00363504" w:rsidP="00363504">
            <w:pPr>
              <w:pStyle w:val="a4"/>
              <w:rPr>
                <w:sz w:val="26"/>
                <w:szCs w:val="26"/>
              </w:rPr>
            </w:pPr>
          </w:p>
          <w:p w:rsidR="00363504" w:rsidRDefault="00363504" w:rsidP="00363504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Pr="00A47F88">
              <w:rPr>
                <w:sz w:val="26"/>
                <w:szCs w:val="26"/>
              </w:rPr>
              <w:t>0503</w:t>
            </w:r>
            <w:r>
              <w:rPr>
                <w:sz w:val="26"/>
                <w:szCs w:val="26"/>
              </w:rPr>
              <w:t>710</w:t>
            </w:r>
          </w:p>
          <w:p w:rsidR="00363504" w:rsidRDefault="00363504" w:rsidP="00363504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0503721</w:t>
            </w:r>
          </w:p>
          <w:p w:rsidR="00363504" w:rsidRDefault="00363504" w:rsidP="00363504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0503723</w:t>
            </w:r>
          </w:p>
          <w:p w:rsidR="00363504" w:rsidRDefault="00363504" w:rsidP="00363504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0503730</w:t>
            </w:r>
          </w:p>
          <w:p w:rsidR="00363504" w:rsidRDefault="00363504" w:rsidP="00363504">
            <w:pPr>
              <w:pStyle w:val="a4"/>
              <w:rPr>
                <w:sz w:val="26"/>
                <w:szCs w:val="26"/>
              </w:rPr>
            </w:pPr>
          </w:p>
          <w:p w:rsidR="00363504" w:rsidRDefault="00363504" w:rsidP="00363504">
            <w:pPr>
              <w:pStyle w:val="a4"/>
              <w:rPr>
                <w:sz w:val="26"/>
                <w:szCs w:val="26"/>
              </w:rPr>
            </w:pPr>
          </w:p>
          <w:p w:rsidR="00363504" w:rsidRDefault="00363504" w:rsidP="00363504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360ED2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0503761</w:t>
            </w:r>
          </w:p>
          <w:p w:rsidR="00360ED2" w:rsidRDefault="00363504" w:rsidP="00363504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360ED2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</w:t>
            </w:r>
          </w:p>
          <w:p w:rsidR="00363504" w:rsidRDefault="00360ED2" w:rsidP="00363504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363504">
              <w:rPr>
                <w:sz w:val="26"/>
                <w:szCs w:val="26"/>
              </w:rPr>
              <w:t>0503764</w:t>
            </w:r>
          </w:p>
          <w:p w:rsidR="00363504" w:rsidRDefault="00363504" w:rsidP="00363504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360ED2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 0503768</w:t>
            </w:r>
          </w:p>
          <w:p w:rsidR="00363504" w:rsidRDefault="00363504" w:rsidP="00363504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0503769</w:t>
            </w:r>
          </w:p>
          <w:p w:rsidR="00363504" w:rsidRDefault="00363504" w:rsidP="00363504">
            <w:pPr>
              <w:pStyle w:val="a4"/>
              <w:rPr>
                <w:sz w:val="26"/>
                <w:szCs w:val="26"/>
              </w:rPr>
            </w:pPr>
          </w:p>
          <w:p w:rsidR="00363504" w:rsidRDefault="00363504" w:rsidP="00363504">
            <w:pPr>
              <w:pStyle w:val="a4"/>
              <w:rPr>
                <w:sz w:val="26"/>
                <w:szCs w:val="26"/>
              </w:rPr>
            </w:pPr>
          </w:p>
          <w:p w:rsidR="00363504" w:rsidRDefault="00363504" w:rsidP="00363504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05037</w:t>
            </w:r>
            <w:r w:rsidRPr="00A067FD">
              <w:rPr>
                <w:sz w:val="26"/>
                <w:szCs w:val="26"/>
              </w:rPr>
              <w:t>72</w:t>
            </w:r>
          </w:p>
          <w:p w:rsidR="00363504" w:rsidRDefault="00363504" w:rsidP="00363504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0503773</w:t>
            </w:r>
          </w:p>
          <w:p w:rsidR="00363504" w:rsidRDefault="00363504" w:rsidP="00363504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0503778</w:t>
            </w:r>
          </w:p>
          <w:p w:rsidR="00363504" w:rsidRDefault="00363504" w:rsidP="00363504">
            <w:pPr>
              <w:pStyle w:val="a4"/>
              <w:rPr>
                <w:sz w:val="26"/>
                <w:szCs w:val="26"/>
              </w:rPr>
            </w:pPr>
          </w:p>
          <w:p w:rsidR="00363504" w:rsidRPr="00A47F88" w:rsidRDefault="00363504" w:rsidP="00363504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0503790</w:t>
            </w:r>
          </w:p>
        </w:tc>
      </w:tr>
    </w:tbl>
    <w:p w:rsidR="00D939EF" w:rsidRDefault="00D939EF" w:rsidP="003635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Мегрегский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Дом Культуры» было создано 01.03.2012 г. Учреждение является разнотипным общедоступным центром культурного, библиотечного, социального назначения, обеспечивающее реализацию на своей базе общественных потребностей Мегрегского сельского поселения.</w:t>
      </w:r>
    </w:p>
    <w:p w:rsidR="00D939EF" w:rsidRDefault="00D939EF" w:rsidP="00D939E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Учредителем является администрация Мегрегского сельского поселения.</w:t>
      </w:r>
    </w:p>
    <w:p w:rsidR="00D939EF" w:rsidRDefault="00D939EF" w:rsidP="00D939E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939EF" w:rsidRDefault="00D939EF" w:rsidP="00D939E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Источниками формирования имущества и финансовых средств учреждения являются:</w:t>
      </w:r>
    </w:p>
    <w:p w:rsidR="00D939EF" w:rsidRDefault="00D939EF" w:rsidP="00D939E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Бюджетное поступление в виде субсидий;</w:t>
      </w:r>
    </w:p>
    <w:p w:rsidR="00D939EF" w:rsidRDefault="00D939EF" w:rsidP="00D939E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Имущество, переданное учреждению на праве оперативного управления, включая недвижимое имущество и особо ценное движимое имущество;</w:t>
      </w:r>
    </w:p>
    <w:p w:rsidR="00D939EF" w:rsidRDefault="00D939EF" w:rsidP="00D939E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от предпринимательской деятельности, безвозмездные и целевые поступления, пожертвования от физических и (или) юридических лиц, спонсорская помощь для проведения культурно-массовых мероприятий;</w:t>
      </w:r>
    </w:p>
    <w:p w:rsidR="00D939EF" w:rsidRDefault="00D939EF" w:rsidP="00D939E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источники, не запрещенные действующим законодательством Российской Федерации.</w:t>
      </w:r>
    </w:p>
    <w:p w:rsidR="00D939EF" w:rsidRDefault="00D939EF" w:rsidP="00D939EF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D939EF" w:rsidRDefault="00D939EF" w:rsidP="00D939E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Финансовая деятельность учреждения осуществляется за счет субсидий на выполнение муниципального задания на основании плана финансово-хозяйственной деятельности.</w:t>
      </w:r>
    </w:p>
    <w:p w:rsidR="00D939EF" w:rsidRDefault="00D939EF" w:rsidP="00D939E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939EF" w:rsidRDefault="003A5F1D" w:rsidP="00D939E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</w:t>
      </w:r>
      <w:r w:rsidR="00D939EF">
        <w:rPr>
          <w:rFonts w:ascii="Times New Roman" w:hAnsi="Times New Roman" w:cs="Times New Roman"/>
          <w:sz w:val="24"/>
          <w:szCs w:val="24"/>
        </w:rPr>
        <w:t xml:space="preserve"> году поступления в размере </w:t>
      </w:r>
      <w:r>
        <w:rPr>
          <w:rFonts w:ascii="Times New Roman" w:hAnsi="Times New Roman" w:cs="Times New Roman"/>
          <w:sz w:val="24"/>
          <w:szCs w:val="24"/>
        </w:rPr>
        <w:t xml:space="preserve">508 712, 10 рублей, что </w:t>
      </w:r>
      <w:r w:rsidR="00D939EF">
        <w:rPr>
          <w:rFonts w:ascii="Times New Roman" w:hAnsi="Times New Roman" w:cs="Times New Roman"/>
          <w:sz w:val="24"/>
          <w:szCs w:val="24"/>
        </w:rPr>
        <w:t xml:space="preserve">соответствуют плановым назначениям в сумме </w:t>
      </w:r>
      <w:r>
        <w:rPr>
          <w:rFonts w:ascii="Times New Roman" w:hAnsi="Times New Roman" w:cs="Times New Roman"/>
          <w:sz w:val="24"/>
          <w:szCs w:val="24"/>
        </w:rPr>
        <w:t>508 712, 10</w:t>
      </w:r>
      <w:r w:rsidR="00D939EF">
        <w:rPr>
          <w:rFonts w:ascii="Times New Roman" w:hAnsi="Times New Roman" w:cs="Times New Roman"/>
          <w:sz w:val="24"/>
          <w:szCs w:val="24"/>
        </w:rPr>
        <w:t xml:space="preserve"> рублей </w:t>
      </w:r>
      <w:proofErr w:type="gramStart"/>
      <w:r w:rsidR="00D939E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100 </w:t>
      </w:r>
      <w:r w:rsidR="00D939EF">
        <w:rPr>
          <w:rFonts w:ascii="Times New Roman" w:hAnsi="Times New Roman" w:cs="Times New Roman"/>
          <w:sz w:val="24"/>
          <w:szCs w:val="24"/>
        </w:rPr>
        <w:t>% выполнения плана).</w:t>
      </w:r>
    </w:p>
    <w:p w:rsidR="00D939EF" w:rsidRDefault="00D939EF" w:rsidP="00D939E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939EF" w:rsidRDefault="00D939EF" w:rsidP="00D939E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Поступления по видам деятельности:</w:t>
      </w:r>
    </w:p>
    <w:p w:rsidR="00D939EF" w:rsidRDefault="00D939EF" w:rsidP="00D939E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939EF" w:rsidRDefault="00D939EF" w:rsidP="00D939E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Субсидия на выполнение муниципального задания – </w:t>
      </w:r>
      <w:r w:rsidR="003A5F1D">
        <w:rPr>
          <w:rFonts w:ascii="Times New Roman" w:hAnsi="Times New Roman" w:cs="Times New Roman"/>
          <w:sz w:val="24"/>
          <w:szCs w:val="24"/>
        </w:rPr>
        <w:t>501 712,10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939EF" w:rsidRDefault="00D939EF" w:rsidP="00D939E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Субсидии на иные цели – 0,00 рублей;</w:t>
      </w:r>
    </w:p>
    <w:p w:rsidR="00D939EF" w:rsidRPr="00FD163E" w:rsidRDefault="00D939EF" w:rsidP="00D939E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предпринимательской и иной приносящей доход деятельности – </w:t>
      </w:r>
      <w:r w:rsidR="003A5F1D">
        <w:rPr>
          <w:rFonts w:ascii="Times New Roman" w:hAnsi="Times New Roman" w:cs="Times New Roman"/>
          <w:sz w:val="24"/>
          <w:szCs w:val="24"/>
        </w:rPr>
        <w:t>7 000,00</w:t>
      </w:r>
      <w:r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D939EF" w:rsidRDefault="00D939EF" w:rsidP="00D939E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Доходы от оказания платных услуг – </w:t>
      </w:r>
      <w:r w:rsidR="003A5F1D">
        <w:rPr>
          <w:rFonts w:ascii="Times New Roman" w:hAnsi="Times New Roman" w:cs="Times New Roman"/>
          <w:sz w:val="24"/>
          <w:szCs w:val="24"/>
        </w:rPr>
        <w:t>0</w:t>
      </w:r>
      <w:r w:rsidR="001114E6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939EF" w:rsidRDefault="00D939EF" w:rsidP="00D939E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Спонсорские средства для проведения мероприятий – </w:t>
      </w:r>
      <w:r w:rsidR="003A5F1D">
        <w:rPr>
          <w:rFonts w:ascii="Times New Roman" w:hAnsi="Times New Roman" w:cs="Times New Roman"/>
          <w:sz w:val="24"/>
          <w:szCs w:val="24"/>
        </w:rPr>
        <w:t>7</w:t>
      </w:r>
      <w:r w:rsidR="00246D8F">
        <w:rPr>
          <w:rFonts w:ascii="Times New Roman" w:hAnsi="Times New Roman" w:cs="Times New Roman"/>
          <w:sz w:val="24"/>
          <w:szCs w:val="24"/>
        </w:rPr>
        <w:t xml:space="preserve"> </w:t>
      </w:r>
      <w:r w:rsidR="003A5F1D">
        <w:rPr>
          <w:rFonts w:ascii="Times New Roman" w:hAnsi="Times New Roman" w:cs="Times New Roman"/>
          <w:sz w:val="24"/>
          <w:szCs w:val="24"/>
        </w:rPr>
        <w:t>0</w:t>
      </w:r>
      <w:r w:rsidR="001114E6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,00 рублей.</w:t>
      </w:r>
    </w:p>
    <w:p w:rsidR="00D939EF" w:rsidRDefault="00D939EF" w:rsidP="00D939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9EF" w:rsidRDefault="00D939EF" w:rsidP="00D939E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Неиспользованные плановые показатели по доходам в сумме </w:t>
      </w:r>
      <w:r w:rsidR="003A5F1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,00 рублей.</w:t>
      </w:r>
    </w:p>
    <w:p w:rsidR="00D939EF" w:rsidRDefault="00D939EF" w:rsidP="00D939E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939EF" w:rsidRDefault="00D939EF" w:rsidP="00D939E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0435A">
        <w:rPr>
          <w:rFonts w:ascii="Times New Roman" w:hAnsi="Times New Roman" w:cs="Times New Roman"/>
          <w:sz w:val="24"/>
          <w:szCs w:val="24"/>
        </w:rPr>
        <w:lastRenderedPageBreak/>
        <w:t>Среднесписочная численность работников МБУ «</w:t>
      </w:r>
      <w:proofErr w:type="spellStart"/>
      <w:r w:rsidRPr="0070435A">
        <w:rPr>
          <w:rFonts w:ascii="Times New Roman" w:hAnsi="Times New Roman" w:cs="Times New Roman"/>
          <w:sz w:val="24"/>
          <w:szCs w:val="24"/>
        </w:rPr>
        <w:t>Мегрегский</w:t>
      </w:r>
      <w:proofErr w:type="spellEnd"/>
      <w:r w:rsidRPr="0070435A">
        <w:rPr>
          <w:rFonts w:ascii="Times New Roman" w:hAnsi="Times New Roman" w:cs="Times New Roman"/>
          <w:sz w:val="24"/>
          <w:szCs w:val="24"/>
        </w:rPr>
        <w:t xml:space="preserve"> СДК» по плану – 2</w:t>
      </w:r>
      <w:r w:rsidR="001114E6" w:rsidRPr="0070435A">
        <w:rPr>
          <w:rFonts w:ascii="Times New Roman" w:hAnsi="Times New Roman" w:cs="Times New Roman"/>
          <w:sz w:val="24"/>
          <w:szCs w:val="24"/>
        </w:rPr>
        <w:t xml:space="preserve"> ед., фактически занято –</w:t>
      </w:r>
      <w:r w:rsidR="006D718A">
        <w:rPr>
          <w:rFonts w:ascii="Times New Roman" w:hAnsi="Times New Roman" w:cs="Times New Roman"/>
          <w:sz w:val="24"/>
          <w:szCs w:val="24"/>
        </w:rPr>
        <w:t>1,1</w:t>
      </w:r>
      <w:r w:rsidR="001114E6" w:rsidRPr="0070435A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D939EF" w:rsidRDefault="00D939EF" w:rsidP="00D939E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939EF" w:rsidRDefault="00D939EF" w:rsidP="00D939E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Бухгалтерский учет автоматизирован – ведется в программе АС «Смета».</w:t>
      </w:r>
    </w:p>
    <w:p w:rsidR="00D939EF" w:rsidRDefault="00D939EF" w:rsidP="00D939E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939EF" w:rsidRPr="000219EF" w:rsidRDefault="00D939EF" w:rsidP="00D939E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начало года стоимость основных средств </w:t>
      </w:r>
      <w:r w:rsidRPr="000219EF">
        <w:rPr>
          <w:rFonts w:ascii="Times New Roman" w:hAnsi="Times New Roman" w:cs="Times New Roman"/>
          <w:sz w:val="24"/>
          <w:szCs w:val="24"/>
        </w:rPr>
        <w:t>составила 551 400,00 рублей, в том числе:</w:t>
      </w:r>
    </w:p>
    <w:p w:rsidR="00D939EF" w:rsidRPr="000219EF" w:rsidRDefault="00D939EF" w:rsidP="00D939E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19EF">
        <w:rPr>
          <w:rFonts w:ascii="Times New Roman" w:hAnsi="Times New Roman" w:cs="Times New Roman"/>
          <w:sz w:val="24"/>
          <w:szCs w:val="24"/>
        </w:rPr>
        <w:t>Машины и оборудование – 399 400,00 рублей;</w:t>
      </w:r>
    </w:p>
    <w:p w:rsidR="00D939EF" w:rsidRPr="00504033" w:rsidRDefault="00D939EF" w:rsidP="00D939E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19EF">
        <w:rPr>
          <w:rFonts w:ascii="Times New Roman" w:hAnsi="Times New Roman" w:cs="Times New Roman"/>
          <w:sz w:val="24"/>
          <w:szCs w:val="24"/>
        </w:rPr>
        <w:t>Инвентарь производственный и хозяйственный – 152 000,00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939EF" w:rsidRDefault="00D939EF" w:rsidP="00D939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9EF" w:rsidRDefault="00D939EF" w:rsidP="00D939E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Начисление амортизации основных средств в учреждении осуществляется линейным методом.</w:t>
      </w:r>
    </w:p>
    <w:p w:rsidR="00D939EF" w:rsidRDefault="00D939EF" w:rsidP="00D939E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материальных запасов на начало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2532B">
        <w:rPr>
          <w:rFonts w:ascii="Times New Roman" w:hAnsi="Times New Roman" w:cs="Times New Roman"/>
          <w:sz w:val="24"/>
          <w:szCs w:val="24"/>
        </w:rPr>
        <w:t>2</w:t>
      </w:r>
      <w:r w:rsidR="000219E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составляет 0,00 рублей. </w:t>
      </w:r>
      <w:r w:rsidRPr="0070435A">
        <w:rPr>
          <w:rFonts w:ascii="Times New Roman" w:hAnsi="Times New Roman" w:cs="Times New Roman"/>
          <w:sz w:val="24"/>
          <w:szCs w:val="24"/>
        </w:rPr>
        <w:t xml:space="preserve">В течение года производились покупки материальных запасов в сумме </w:t>
      </w:r>
      <w:r w:rsidR="000219EF">
        <w:rPr>
          <w:rFonts w:ascii="Times New Roman" w:hAnsi="Times New Roman" w:cs="Times New Roman"/>
          <w:sz w:val="24"/>
          <w:szCs w:val="24"/>
        </w:rPr>
        <w:t>7 000</w:t>
      </w:r>
      <w:r w:rsidR="0070435A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рублей. В связи с тем, что материалы были использованы по назначению, в течение года произошло полное их списание.</w:t>
      </w:r>
    </w:p>
    <w:p w:rsidR="00D939EF" w:rsidRDefault="00D939EF" w:rsidP="00D939E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Денежные средства на лицевом счете и в кассе учреждения на начало года отсутствуют.</w:t>
      </w:r>
    </w:p>
    <w:p w:rsidR="00D939EF" w:rsidRDefault="00D939EF" w:rsidP="00D939E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нет остатка денежных средств на лицевом счете и в кассе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219E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г.; в течение года все поступившие средства использованы на выполнение муниципального задания по проведению культурно-массовых мероприятий.</w:t>
      </w:r>
    </w:p>
    <w:p w:rsidR="00D939EF" w:rsidRDefault="00D939EF" w:rsidP="00D939E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939EF" w:rsidRDefault="00D939EF" w:rsidP="00D939E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Отчет о финансовых результатах ф. 0503721.</w:t>
      </w:r>
    </w:p>
    <w:p w:rsidR="00D939EF" w:rsidRDefault="00D939EF" w:rsidP="00D939E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39EF" w:rsidRDefault="00D939EF" w:rsidP="00D939E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фактически начисленного дохода за 20</w:t>
      </w:r>
      <w:r w:rsidR="00B935C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 составила </w:t>
      </w:r>
      <w:r w:rsidR="00B935CC">
        <w:rPr>
          <w:rFonts w:ascii="Times New Roman" w:hAnsi="Times New Roman" w:cs="Times New Roman"/>
          <w:sz w:val="24"/>
          <w:szCs w:val="24"/>
        </w:rPr>
        <w:t>508 712,10</w:t>
      </w:r>
      <w:r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D939EF" w:rsidRDefault="00D939EF" w:rsidP="00D939E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Субсидия на выполнение муниципального задания – </w:t>
      </w:r>
      <w:r w:rsidR="00B935CC">
        <w:rPr>
          <w:rFonts w:ascii="Times New Roman" w:hAnsi="Times New Roman" w:cs="Times New Roman"/>
          <w:sz w:val="24"/>
          <w:szCs w:val="24"/>
        </w:rPr>
        <w:t>501 712,10</w:t>
      </w:r>
      <w:r w:rsidRPr="00294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рублей;</w:t>
      </w:r>
    </w:p>
    <w:p w:rsidR="00D939EF" w:rsidRDefault="00D939EF" w:rsidP="00D939E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Прочие доходы (иные трансферты) – </w:t>
      </w:r>
      <w:r w:rsidR="00B935CC">
        <w:rPr>
          <w:rFonts w:ascii="Times New Roman" w:hAnsi="Times New Roman" w:cs="Times New Roman"/>
          <w:sz w:val="24"/>
          <w:szCs w:val="24"/>
        </w:rPr>
        <w:t>7 000</w:t>
      </w:r>
      <w:r w:rsidR="0062532B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939EF" w:rsidRDefault="00D939EF" w:rsidP="00D939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9EF" w:rsidRDefault="00D939EF" w:rsidP="00D939E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Фактические расходы учреждения составили </w:t>
      </w:r>
      <w:r w:rsidR="00B935CC">
        <w:rPr>
          <w:rFonts w:ascii="Times New Roman" w:hAnsi="Times New Roman" w:cs="Times New Roman"/>
          <w:sz w:val="24"/>
          <w:szCs w:val="24"/>
        </w:rPr>
        <w:t>478 233,98</w:t>
      </w:r>
      <w:r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D939EF" w:rsidRDefault="00D939EF" w:rsidP="00D939E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заработную плату и начисления – </w:t>
      </w:r>
      <w:r w:rsidR="00B935CC">
        <w:rPr>
          <w:rFonts w:ascii="Times New Roman" w:hAnsi="Times New Roman" w:cs="Times New Roman"/>
          <w:sz w:val="24"/>
          <w:szCs w:val="24"/>
        </w:rPr>
        <w:t>361 324,73</w:t>
      </w:r>
      <w:r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B935CC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D939EF" w:rsidRDefault="00D939EF" w:rsidP="00D939E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работ, услуг – </w:t>
      </w:r>
      <w:r w:rsidR="00B935CC">
        <w:rPr>
          <w:rFonts w:ascii="Times New Roman" w:hAnsi="Times New Roman" w:cs="Times New Roman"/>
          <w:sz w:val="24"/>
          <w:szCs w:val="24"/>
        </w:rPr>
        <w:t>104 812,64</w:t>
      </w:r>
      <w:r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B935CC">
        <w:rPr>
          <w:rFonts w:ascii="Times New Roman" w:hAnsi="Times New Roman" w:cs="Times New Roman"/>
          <w:sz w:val="24"/>
          <w:szCs w:val="24"/>
        </w:rPr>
        <w:t>20,6</w:t>
      </w:r>
      <w:r>
        <w:rPr>
          <w:rFonts w:ascii="Times New Roman" w:hAnsi="Times New Roman" w:cs="Times New Roman"/>
          <w:sz w:val="24"/>
          <w:szCs w:val="24"/>
        </w:rPr>
        <w:t xml:space="preserve"> %), в том числе:</w:t>
      </w:r>
    </w:p>
    <w:p w:rsidR="00D939EF" w:rsidRDefault="00D939EF" w:rsidP="00D939E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Коммунальные услуги – </w:t>
      </w:r>
      <w:r w:rsidR="00B935CC">
        <w:rPr>
          <w:rFonts w:ascii="Times New Roman" w:hAnsi="Times New Roman" w:cs="Times New Roman"/>
          <w:sz w:val="24"/>
          <w:szCs w:val="24"/>
        </w:rPr>
        <w:t>22 646</w:t>
      </w:r>
      <w:r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B935CC">
        <w:rPr>
          <w:rFonts w:ascii="Times New Roman" w:hAnsi="Times New Roman" w:cs="Times New Roman"/>
          <w:sz w:val="24"/>
          <w:szCs w:val="24"/>
        </w:rPr>
        <w:t>4,45</w:t>
      </w:r>
      <w:r>
        <w:rPr>
          <w:rFonts w:ascii="Times New Roman" w:hAnsi="Times New Roman" w:cs="Times New Roman"/>
          <w:sz w:val="24"/>
          <w:szCs w:val="24"/>
        </w:rPr>
        <w:t xml:space="preserve"> %);</w:t>
      </w:r>
    </w:p>
    <w:p w:rsidR="00D939EF" w:rsidRDefault="00D939EF" w:rsidP="00D939E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Прочие работы, услуги – </w:t>
      </w:r>
      <w:r w:rsidR="00B935CC">
        <w:rPr>
          <w:rFonts w:ascii="Times New Roman" w:hAnsi="Times New Roman" w:cs="Times New Roman"/>
          <w:sz w:val="24"/>
          <w:szCs w:val="24"/>
        </w:rPr>
        <w:t>82 166,64</w:t>
      </w:r>
      <w:r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B935CC">
        <w:rPr>
          <w:rFonts w:ascii="Times New Roman" w:hAnsi="Times New Roman" w:cs="Times New Roman"/>
          <w:sz w:val="24"/>
          <w:szCs w:val="24"/>
        </w:rPr>
        <w:t>16,15</w:t>
      </w:r>
      <w:r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D939EF" w:rsidRDefault="00D939EF" w:rsidP="00D939E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Прочие расходы – </w:t>
      </w:r>
      <w:r w:rsidR="00B935CC">
        <w:rPr>
          <w:rFonts w:ascii="Times New Roman" w:hAnsi="Times New Roman" w:cs="Times New Roman"/>
          <w:sz w:val="24"/>
          <w:szCs w:val="24"/>
        </w:rPr>
        <w:t>4 796,61</w:t>
      </w:r>
      <w:r>
        <w:rPr>
          <w:rFonts w:ascii="Times New Roman" w:hAnsi="Times New Roman" w:cs="Times New Roman"/>
          <w:sz w:val="24"/>
          <w:szCs w:val="24"/>
        </w:rPr>
        <w:t xml:space="preserve"> рублей (0,</w:t>
      </w:r>
      <w:r w:rsidR="00B935CC">
        <w:rPr>
          <w:rFonts w:ascii="Times New Roman" w:hAnsi="Times New Roman" w:cs="Times New Roman"/>
          <w:sz w:val="24"/>
          <w:szCs w:val="24"/>
        </w:rPr>
        <w:t>94</w:t>
      </w:r>
      <w:r w:rsidR="00C729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%);</w:t>
      </w:r>
    </w:p>
    <w:p w:rsidR="00D939EF" w:rsidRDefault="00D939EF" w:rsidP="00D939E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операциям с активами – </w:t>
      </w:r>
      <w:r w:rsidR="00B935CC">
        <w:rPr>
          <w:rFonts w:ascii="Times New Roman" w:hAnsi="Times New Roman" w:cs="Times New Roman"/>
          <w:sz w:val="24"/>
          <w:szCs w:val="24"/>
        </w:rPr>
        <w:t>7300</w:t>
      </w:r>
      <w:r w:rsidR="00C72954">
        <w:rPr>
          <w:rFonts w:ascii="Times New Roman" w:hAnsi="Times New Roman" w:cs="Times New Roman"/>
          <w:sz w:val="24"/>
          <w:szCs w:val="24"/>
        </w:rPr>
        <w:t>,00</w:t>
      </w:r>
      <w:r w:rsidRPr="000E3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B935CC">
        <w:rPr>
          <w:rFonts w:ascii="Times New Roman" w:hAnsi="Times New Roman" w:cs="Times New Roman"/>
          <w:sz w:val="24"/>
          <w:szCs w:val="24"/>
        </w:rPr>
        <w:t>1,43</w:t>
      </w:r>
      <w:r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D939EF" w:rsidRDefault="00D939EF" w:rsidP="00D939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9EF" w:rsidRDefault="00D939EF" w:rsidP="00D939E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Чистый операционный результат составляет – </w:t>
      </w:r>
      <w:r w:rsidR="00B935CC" w:rsidRPr="00B935CC">
        <w:rPr>
          <w:rFonts w:ascii="Times New Roman" w:hAnsi="Times New Roman" w:cs="Times New Roman"/>
          <w:sz w:val="24"/>
          <w:szCs w:val="24"/>
        </w:rPr>
        <w:t>30 478,12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939EF" w:rsidRDefault="00D939EF" w:rsidP="00D939E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939EF" w:rsidRDefault="00D939EF" w:rsidP="00D939E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Отчет об исполнении плана финансово-хозяйственной деятельности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ф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0503737.</w:t>
      </w:r>
    </w:p>
    <w:p w:rsidR="00D939EF" w:rsidRDefault="00D939EF" w:rsidP="00D939E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939EF" w:rsidRDefault="00D939EF" w:rsidP="00D939E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Плановые показатели по выделению субсидии на выполнение муниципального задания на 20</w:t>
      </w:r>
      <w:r w:rsidR="00AF2FF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 составляли  </w:t>
      </w:r>
      <w:r w:rsidR="00AF2FFA">
        <w:rPr>
          <w:rFonts w:ascii="Times New Roman" w:hAnsi="Times New Roman" w:cs="Times New Roman"/>
          <w:sz w:val="24"/>
          <w:szCs w:val="24"/>
        </w:rPr>
        <w:t>467 944, 17</w:t>
      </w:r>
      <w:r>
        <w:rPr>
          <w:rFonts w:ascii="Times New Roman" w:hAnsi="Times New Roman" w:cs="Times New Roman"/>
          <w:sz w:val="24"/>
          <w:szCs w:val="24"/>
        </w:rPr>
        <w:t xml:space="preserve"> рублей. В 20</w:t>
      </w:r>
      <w:r w:rsidR="00AF2FF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году субсидия поступила и освоена в полном объеме (100 % от плановых назначений в сумме </w:t>
      </w:r>
      <w:r w:rsidR="00AF2FFA">
        <w:rPr>
          <w:rFonts w:ascii="Times New Roman" w:hAnsi="Times New Roman" w:cs="Times New Roman"/>
          <w:sz w:val="24"/>
          <w:szCs w:val="24"/>
        </w:rPr>
        <w:t>467 944,17</w:t>
      </w:r>
      <w:r>
        <w:rPr>
          <w:rFonts w:ascii="Times New Roman" w:hAnsi="Times New Roman" w:cs="Times New Roman"/>
          <w:sz w:val="24"/>
          <w:szCs w:val="24"/>
        </w:rPr>
        <w:t xml:space="preserve"> рублей).</w:t>
      </w:r>
    </w:p>
    <w:p w:rsidR="00D939EF" w:rsidRPr="00CB28F0" w:rsidRDefault="00D939EF" w:rsidP="00D939E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приносящей доход деятельности при плановых назначениях </w:t>
      </w:r>
      <w:r w:rsidR="00AF2FFA">
        <w:rPr>
          <w:rFonts w:ascii="Times New Roman" w:hAnsi="Times New Roman" w:cs="Times New Roman"/>
          <w:sz w:val="24"/>
          <w:szCs w:val="24"/>
        </w:rPr>
        <w:t>7 000,</w:t>
      </w:r>
      <w:r>
        <w:rPr>
          <w:rFonts w:ascii="Times New Roman" w:hAnsi="Times New Roman" w:cs="Times New Roman"/>
          <w:sz w:val="24"/>
          <w:szCs w:val="24"/>
        </w:rPr>
        <w:t xml:space="preserve">00 рублей, средства поступили и освоены не в полном объеме </w:t>
      </w:r>
      <w:r w:rsidR="00AF2FFA">
        <w:rPr>
          <w:rFonts w:ascii="Times New Roman" w:hAnsi="Times New Roman" w:cs="Times New Roman"/>
          <w:sz w:val="24"/>
          <w:szCs w:val="24"/>
        </w:rPr>
        <w:t>7 000, 00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F2FFA">
        <w:rPr>
          <w:rFonts w:ascii="Times New Roman" w:hAnsi="Times New Roman" w:cs="Times New Roman"/>
          <w:sz w:val="24"/>
          <w:szCs w:val="24"/>
        </w:rPr>
        <w:t>100 % от плановых назначений в сумме 7</w:t>
      </w:r>
      <w:r>
        <w:rPr>
          <w:rFonts w:ascii="Times New Roman" w:hAnsi="Times New Roman" w:cs="Times New Roman"/>
          <w:sz w:val="24"/>
          <w:szCs w:val="24"/>
        </w:rPr>
        <w:t> 000,00 рублей).</w:t>
      </w:r>
    </w:p>
    <w:p w:rsidR="00D939EF" w:rsidRDefault="00D939EF" w:rsidP="00D939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9EF" w:rsidRDefault="00D939EF" w:rsidP="00D939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Сведения по дебиторской и кредиторской задолженности ф. 0503769.</w:t>
      </w:r>
    </w:p>
    <w:p w:rsidR="00D939EF" w:rsidRDefault="00D939EF" w:rsidP="00D939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39EF" w:rsidRDefault="00D939EF" w:rsidP="00D939E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начало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F2FF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года по средствам от приносящей доход деятельности дебиторская и кредиторская задолженности отсутствуют.</w:t>
      </w:r>
    </w:p>
    <w:p w:rsidR="00D939EF" w:rsidRDefault="00D939EF" w:rsidP="00D939E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939EF" w:rsidRDefault="00D939EF" w:rsidP="00D939E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начало 20</w:t>
      </w:r>
      <w:r w:rsidR="00AF2FF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года по средствам субсидии на выполнение муниципального задания дебиторская и кредиторская задолженности отсутствуют.</w:t>
      </w:r>
    </w:p>
    <w:p w:rsidR="00D939EF" w:rsidRPr="00E00F77" w:rsidRDefault="00D939EF" w:rsidP="00D939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9EF" w:rsidRDefault="00D939EF" w:rsidP="00D939E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00F77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E00F77">
        <w:rPr>
          <w:rFonts w:ascii="Times New Roman" w:hAnsi="Times New Roman" w:cs="Times New Roman"/>
          <w:sz w:val="24"/>
          <w:szCs w:val="24"/>
        </w:rPr>
        <w:t xml:space="preserve"> 20</w:t>
      </w:r>
      <w:r w:rsidR="00AF2FFA">
        <w:rPr>
          <w:rFonts w:ascii="Times New Roman" w:hAnsi="Times New Roman" w:cs="Times New Roman"/>
          <w:sz w:val="24"/>
          <w:szCs w:val="24"/>
        </w:rPr>
        <w:t>22</w:t>
      </w:r>
      <w:r w:rsidRPr="00E00F77">
        <w:rPr>
          <w:rFonts w:ascii="Times New Roman" w:hAnsi="Times New Roman" w:cs="Times New Roman"/>
          <w:sz w:val="24"/>
          <w:szCs w:val="24"/>
        </w:rPr>
        <w:t xml:space="preserve"> года кредиторская задолженность составляет </w:t>
      </w:r>
      <w:r w:rsidR="003A5F1D">
        <w:rPr>
          <w:rFonts w:ascii="Times New Roman" w:hAnsi="Times New Roman" w:cs="Times New Roman"/>
          <w:sz w:val="24"/>
          <w:szCs w:val="24"/>
        </w:rPr>
        <w:t>33 767,93</w:t>
      </w:r>
      <w:r w:rsidRPr="00E00F77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2B22C4" w:rsidRDefault="002B22C4" w:rsidP="002B22C4">
      <w:pPr>
        <w:pStyle w:val="a3"/>
        <w:numPr>
          <w:ilvl w:val="0"/>
          <w:numId w:val="9"/>
        </w:numPr>
        <w:spacing w:after="0"/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Расчеты по заработной плате с физическими лицами – </w:t>
      </w:r>
      <w:r w:rsidR="003A5F1D">
        <w:rPr>
          <w:rFonts w:ascii="Times New Roman" w:hAnsi="Times New Roman" w:cs="Times New Roman"/>
          <w:sz w:val="24"/>
          <w:szCs w:val="24"/>
        </w:rPr>
        <w:t>14 233,03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2B22C4" w:rsidRDefault="002B22C4" w:rsidP="002B22C4">
      <w:pPr>
        <w:pStyle w:val="a3"/>
        <w:numPr>
          <w:ilvl w:val="0"/>
          <w:numId w:val="9"/>
        </w:numPr>
        <w:spacing w:after="0"/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Расчеты по прочим работам, услугам с физическими лицами – </w:t>
      </w:r>
      <w:r w:rsidR="003A5F1D">
        <w:rPr>
          <w:rFonts w:ascii="Times New Roman" w:hAnsi="Times New Roman" w:cs="Times New Roman"/>
          <w:sz w:val="24"/>
          <w:szCs w:val="24"/>
        </w:rPr>
        <w:t>4 750,07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2B22C4" w:rsidRPr="002B22C4" w:rsidRDefault="002B22C4" w:rsidP="002B22C4">
      <w:pPr>
        <w:pStyle w:val="a3"/>
        <w:numPr>
          <w:ilvl w:val="0"/>
          <w:numId w:val="9"/>
        </w:numPr>
        <w:spacing w:after="0"/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Расчеты по коммунальным услугам с иными нефинансовыми организациями – </w:t>
      </w:r>
      <w:r w:rsidR="003A5F1D">
        <w:rPr>
          <w:rFonts w:ascii="Times New Roman" w:hAnsi="Times New Roman" w:cs="Times New Roman"/>
          <w:sz w:val="24"/>
          <w:szCs w:val="24"/>
        </w:rPr>
        <w:t xml:space="preserve">6 059,00 </w:t>
      </w:r>
      <w:r>
        <w:rPr>
          <w:rFonts w:ascii="Times New Roman" w:hAnsi="Times New Roman" w:cs="Times New Roman"/>
          <w:sz w:val="24"/>
          <w:szCs w:val="24"/>
        </w:rPr>
        <w:t>рублей;</w:t>
      </w:r>
    </w:p>
    <w:p w:rsidR="00D939EF" w:rsidRDefault="00D939EF" w:rsidP="002B22C4">
      <w:pPr>
        <w:pStyle w:val="a3"/>
        <w:numPr>
          <w:ilvl w:val="0"/>
          <w:numId w:val="8"/>
        </w:numPr>
        <w:spacing w:after="0"/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Расчеты по налогу на доходы физических лиц – </w:t>
      </w:r>
      <w:r w:rsidR="002B22C4">
        <w:rPr>
          <w:rFonts w:ascii="Times New Roman" w:hAnsi="Times New Roman" w:cs="Times New Roman"/>
          <w:sz w:val="24"/>
          <w:szCs w:val="24"/>
        </w:rPr>
        <w:t>2</w:t>
      </w:r>
      <w:r w:rsidR="003A5F1D">
        <w:rPr>
          <w:rFonts w:ascii="Times New Roman" w:hAnsi="Times New Roman" w:cs="Times New Roman"/>
          <w:sz w:val="24"/>
          <w:szCs w:val="24"/>
        </w:rPr>
        <w:t> 419,00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939EF" w:rsidRDefault="00D939EF" w:rsidP="002B22C4">
      <w:pPr>
        <w:pStyle w:val="a3"/>
        <w:numPr>
          <w:ilvl w:val="0"/>
          <w:numId w:val="8"/>
        </w:numPr>
        <w:spacing w:after="0"/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Расчеты по страховым взносам на обязательное медицинское страхование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ФОМС –</w:t>
      </w:r>
      <w:r w:rsidR="0070435A">
        <w:rPr>
          <w:rFonts w:ascii="Times New Roman" w:hAnsi="Times New Roman" w:cs="Times New Roman"/>
          <w:sz w:val="24"/>
          <w:szCs w:val="24"/>
        </w:rPr>
        <w:t>1</w:t>
      </w:r>
      <w:r w:rsidR="003A5F1D">
        <w:rPr>
          <w:rFonts w:ascii="Times New Roman" w:hAnsi="Times New Roman" w:cs="Times New Roman"/>
          <w:sz w:val="24"/>
          <w:szCs w:val="24"/>
        </w:rPr>
        <w:t> 091,45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939EF" w:rsidRDefault="00D939EF" w:rsidP="002B22C4">
      <w:pPr>
        <w:pStyle w:val="a3"/>
        <w:numPr>
          <w:ilvl w:val="0"/>
          <w:numId w:val="8"/>
        </w:numPr>
        <w:spacing w:after="0"/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Расчеты по страховым взносам на обязательное пенсионное страхование на выплату страховой части трудовой пенсии – </w:t>
      </w:r>
      <w:r w:rsidR="003A5F1D">
        <w:rPr>
          <w:rFonts w:ascii="Times New Roman" w:hAnsi="Times New Roman" w:cs="Times New Roman"/>
          <w:sz w:val="24"/>
          <w:szCs w:val="24"/>
        </w:rPr>
        <w:t>4 708,25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70435A" w:rsidRPr="00E00F77" w:rsidRDefault="0070435A" w:rsidP="002B22C4">
      <w:pPr>
        <w:pStyle w:val="a3"/>
        <w:numPr>
          <w:ilvl w:val="0"/>
          <w:numId w:val="8"/>
        </w:numPr>
        <w:spacing w:after="0"/>
        <w:ind w:left="156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Расчеты по страховым взносам на обязательное социальное страхование на случай временной нетрудоспособности и в связи с материнством – </w:t>
      </w:r>
      <w:r w:rsidR="003A5F1D">
        <w:rPr>
          <w:rFonts w:ascii="Times New Roman" w:hAnsi="Times New Roman" w:cs="Times New Roman"/>
          <w:sz w:val="24"/>
          <w:szCs w:val="24"/>
        </w:rPr>
        <w:t>474,041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:rsidR="00D939EF" w:rsidRPr="002949CD" w:rsidRDefault="00D939EF" w:rsidP="00D939E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949CD">
        <w:rPr>
          <w:rFonts w:ascii="Times New Roman" w:hAnsi="Times New Roman" w:cs="Times New Roman"/>
          <w:sz w:val="24"/>
          <w:szCs w:val="24"/>
        </w:rPr>
        <w:t>.</w:t>
      </w:r>
    </w:p>
    <w:p w:rsidR="00D939EF" w:rsidRDefault="00D939EF" w:rsidP="00D939E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939EF" w:rsidRDefault="00D939EF" w:rsidP="00D939E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939EF" w:rsidRPr="00BD160A" w:rsidRDefault="00D939EF" w:rsidP="00D939EF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D160A">
        <w:rPr>
          <w:rFonts w:ascii="Times New Roman" w:hAnsi="Times New Roman" w:cs="Times New Roman"/>
          <w:b/>
          <w:sz w:val="24"/>
          <w:szCs w:val="24"/>
        </w:rPr>
        <w:t>Руководитель</w:t>
      </w:r>
    </w:p>
    <w:p w:rsidR="00D939EF" w:rsidRPr="00BD160A" w:rsidRDefault="00D939EF" w:rsidP="00D939EF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160A">
        <w:rPr>
          <w:rFonts w:ascii="Times New Roman" w:hAnsi="Times New Roman" w:cs="Times New Roman"/>
          <w:b/>
          <w:sz w:val="24"/>
          <w:szCs w:val="24"/>
        </w:rPr>
        <w:t>(уполномоченное</w:t>
      </w:r>
      <w:proofErr w:type="gramEnd"/>
    </w:p>
    <w:p w:rsidR="00D939EF" w:rsidRDefault="00D939EF" w:rsidP="00D939EF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D160A">
        <w:rPr>
          <w:rFonts w:ascii="Times New Roman" w:hAnsi="Times New Roman" w:cs="Times New Roman"/>
          <w:b/>
          <w:sz w:val="24"/>
          <w:szCs w:val="24"/>
        </w:rPr>
        <w:t>лицо)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10"/>
          <w:szCs w:val="10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_______________     _______________     _______________</w:t>
      </w:r>
    </w:p>
    <w:p w:rsidR="00D939EF" w:rsidRPr="00BD160A" w:rsidRDefault="00D939EF" w:rsidP="00D939EF">
      <w:pPr>
        <w:spacing w:after="0"/>
        <w:ind w:firstLine="709"/>
        <w:rPr>
          <w:rFonts w:ascii="Times New Roman" w:hAnsi="Times New Roman" w:cs="Times New Roman"/>
          <w:b/>
          <w:sz w:val="16"/>
          <w:szCs w:val="16"/>
        </w:rPr>
      </w:pPr>
      <w:r w:rsidRPr="00BD160A">
        <w:rPr>
          <w:rFonts w:ascii="Times New Roman" w:hAnsi="Times New Roman" w:cs="Times New Roman"/>
          <w:b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</w:t>
      </w:r>
      <w:r w:rsidRPr="00BD160A">
        <w:rPr>
          <w:rFonts w:ascii="Times New Roman" w:hAnsi="Times New Roman" w:cs="Times New Roman"/>
          <w:b/>
          <w:sz w:val="16"/>
          <w:szCs w:val="16"/>
        </w:rPr>
        <w:t xml:space="preserve">           (должность)                                (подпись)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</w:t>
      </w:r>
      <w:r w:rsidRPr="00BD160A">
        <w:rPr>
          <w:rFonts w:ascii="Times New Roman" w:hAnsi="Times New Roman" w:cs="Times New Roman"/>
          <w:b/>
          <w:sz w:val="16"/>
          <w:szCs w:val="16"/>
        </w:rPr>
        <w:t xml:space="preserve">      (расшифровка подписи)</w:t>
      </w:r>
    </w:p>
    <w:p w:rsidR="00D939EF" w:rsidRPr="00BD160A" w:rsidRDefault="00D939EF" w:rsidP="00D939EF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939EF" w:rsidRDefault="00D939EF" w:rsidP="00D939EF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D160A">
        <w:rPr>
          <w:rFonts w:ascii="Times New Roman" w:hAnsi="Times New Roman" w:cs="Times New Roman"/>
          <w:b/>
          <w:sz w:val="24"/>
          <w:szCs w:val="24"/>
        </w:rPr>
        <w:t>Исполнитель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_______________     _______________     _______________</w:t>
      </w:r>
    </w:p>
    <w:p w:rsidR="00D939EF" w:rsidRDefault="00D939EF" w:rsidP="00D939EF">
      <w:pPr>
        <w:spacing w:after="0"/>
        <w:ind w:firstLine="709"/>
        <w:rPr>
          <w:rFonts w:ascii="Times New Roman" w:hAnsi="Times New Roman" w:cs="Times New Roman"/>
          <w:b/>
          <w:sz w:val="16"/>
          <w:szCs w:val="16"/>
        </w:rPr>
      </w:pPr>
      <w:r w:rsidRPr="00BD160A">
        <w:rPr>
          <w:rFonts w:ascii="Times New Roman" w:hAnsi="Times New Roman" w:cs="Times New Roman"/>
          <w:b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</w:t>
      </w:r>
      <w:r w:rsidRPr="00BD160A">
        <w:rPr>
          <w:rFonts w:ascii="Times New Roman" w:hAnsi="Times New Roman" w:cs="Times New Roman"/>
          <w:b/>
          <w:sz w:val="16"/>
          <w:szCs w:val="16"/>
        </w:rPr>
        <w:t xml:space="preserve">           (должность)                                (подпись)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</w:t>
      </w:r>
      <w:r w:rsidRPr="00BD160A">
        <w:rPr>
          <w:rFonts w:ascii="Times New Roman" w:hAnsi="Times New Roman" w:cs="Times New Roman"/>
          <w:b/>
          <w:sz w:val="16"/>
          <w:szCs w:val="16"/>
        </w:rPr>
        <w:t xml:space="preserve">      (расшифровка подписи)</w:t>
      </w:r>
    </w:p>
    <w:p w:rsidR="00D939EF" w:rsidRDefault="00D939EF" w:rsidP="00D939EF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939EF" w:rsidRPr="00BD160A" w:rsidRDefault="00D939EF" w:rsidP="00D939EF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939EF" w:rsidRPr="00BD160A" w:rsidRDefault="00D939EF" w:rsidP="00D939EF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E0AF4" w:rsidRDefault="003E0AF4"/>
    <w:sectPr w:rsidR="003E0AF4" w:rsidSect="00A33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00C8"/>
    <w:multiLevelType w:val="hybridMultilevel"/>
    <w:tmpl w:val="4C48C7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3F7F6D"/>
    <w:multiLevelType w:val="hybridMultilevel"/>
    <w:tmpl w:val="6E7281CE"/>
    <w:lvl w:ilvl="0" w:tplc="1A78E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D75D47"/>
    <w:multiLevelType w:val="hybridMultilevel"/>
    <w:tmpl w:val="2286B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E39C4"/>
    <w:multiLevelType w:val="hybridMultilevel"/>
    <w:tmpl w:val="0D7ED8F4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2E676059"/>
    <w:multiLevelType w:val="hybridMultilevel"/>
    <w:tmpl w:val="09D228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5A1B4C"/>
    <w:multiLevelType w:val="hybridMultilevel"/>
    <w:tmpl w:val="D2327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A2BE1"/>
    <w:multiLevelType w:val="hybridMultilevel"/>
    <w:tmpl w:val="C902FF0C"/>
    <w:lvl w:ilvl="0" w:tplc="46743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8E7A59"/>
    <w:multiLevelType w:val="hybridMultilevel"/>
    <w:tmpl w:val="2048D668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44AD691C"/>
    <w:multiLevelType w:val="hybridMultilevel"/>
    <w:tmpl w:val="516295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21E13A8"/>
    <w:multiLevelType w:val="hybridMultilevel"/>
    <w:tmpl w:val="D652ACDC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654E36D8"/>
    <w:multiLevelType w:val="hybridMultilevel"/>
    <w:tmpl w:val="62FCE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247DAB"/>
    <w:multiLevelType w:val="hybridMultilevel"/>
    <w:tmpl w:val="9BB4B1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11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9EF"/>
    <w:rsid w:val="000219EF"/>
    <w:rsid w:val="001114E6"/>
    <w:rsid w:val="00246D8F"/>
    <w:rsid w:val="002B22C4"/>
    <w:rsid w:val="002E4535"/>
    <w:rsid w:val="00360ED2"/>
    <w:rsid w:val="00363504"/>
    <w:rsid w:val="003A5F1D"/>
    <w:rsid w:val="003E0AF4"/>
    <w:rsid w:val="00462274"/>
    <w:rsid w:val="004E5429"/>
    <w:rsid w:val="0062532B"/>
    <w:rsid w:val="006D718A"/>
    <w:rsid w:val="006F1A86"/>
    <w:rsid w:val="0070435A"/>
    <w:rsid w:val="007236C0"/>
    <w:rsid w:val="009D2F66"/>
    <w:rsid w:val="00AC2927"/>
    <w:rsid w:val="00AC71EF"/>
    <w:rsid w:val="00AF2FFA"/>
    <w:rsid w:val="00B935CC"/>
    <w:rsid w:val="00C72954"/>
    <w:rsid w:val="00D939EF"/>
    <w:rsid w:val="00EC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9EF"/>
    <w:pPr>
      <w:ind w:left="720"/>
      <w:contextualSpacing/>
    </w:pPr>
  </w:style>
  <w:style w:type="paragraph" w:styleId="a4">
    <w:name w:val="No Spacing"/>
    <w:uiPriority w:val="1"/>
    <w:qFormat/>
    <w:rsid w:val="0046227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2023-03-22T06:30:00Z</dcterms:created>
  <dcterms:modified xsi:type="dcterms:W3CDTF">2023-03-22T07:10:00Z</dcterms:modified>
</cp:coreProperties>
</file>