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4A" w:rsidRDefault="007F6E4A" w:rsidP="007F6E4A">
      <w:pPr>
        <w:pStyle w:val="a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Аналитический (текстовой) отчёт</w:t>
      </w:r>
    </w:p>
    <w:p w:rsidR="007F6E4A" w:rsidRDefault="007F6E4A" w:rsidP="007F6E4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о деятельности МБУ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Мегрегский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СДК»</w:t>
      </w:r>
    </w:p>
    <w:p w:rsidR="007F6E4A" w:rsidRDefault="007F6E4A" w:rsidP="007F6E4A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по итогам работы за 2019 г. </w:t>
      </w:r>
    </w:p>
    <w:p w:rsidR="007F6E4A" w:rsidRDefault="007F6E4A" w:rsidP="007F6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E4A" w:rsidRDefault="007F6E4A" w:rsidP="007F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2019 год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Мегрегский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СДК» было получено муниципальное задание, согласно которого была составлена «Дорожная карта» учреждения, учитывающая не только количественные, но и качественные показатели оказания услуг.</w:t>
      </w:r>
    </w:p>
    <w:p w:rsidR="007F6E4A" w:rsidRDefault="007F6E4A" w:rsidP="007F6E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направлением деятельности учреждения являются: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концертов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концертных программ.</w:t>
      </w:r>
    </w:p>
    <w:p w:rsidR="007F6E4A" w:rsidRDefault="007F6E4A" w:rsidP="007F6E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деятельности учреждения:</w:t>
      </w:r>
    </w:p>
    <w:p w:rsidR="007F6E4A" w:rsidRDefault="007F6E4A" w:rsidP="007F6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E4A" w:rsidRDefault="007F6E4A" w:rsidP="007F6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Увеличение числа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кол</w:t>
      </w:r>
      <w:proofErr w:type="gramEnd"/>
      <w:r>
        <w:rPr>
          <w:rFonts w:ascii="Times New Roman" w:hAnsi="Times New Roman" w:cs="Times New Roman"/>
          <w:sz w:val="24"/>
          <w:szCs w:val="24"/>
        </w:rPr>
        <w:t>-во)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64"/>
        <w:gridCol w:w="2897"/>
        <w:gridCol w:w="2864"/>
      </w:tblGrid>
      <w:tr w:rsidR="007F6E4A" w:rsidTr="007F6E4A"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 план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 итог</w:t>
            </w:r>
          </w:p>
        </w:tc>
      </w:tr>
      <w:tr w:rsidR="007F6E4A" w:rsidTr="007F6E4A"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66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7F6E4A" w:rsidRDefault="007F6E4A" w:rsidP="007F6E4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F6E4A" w:rsidRDefault="007F6E4A" w:rsidP="007F6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клубных формирований и кол-во участников в них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86"/>
        <w:gridCol w:w="2885"/>
        <w:gridCol w:w="2854"/>
      </w:tblGrid>
      <w:tr w:rsidR="007F6E4A" w:rsidTr="007F6E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 план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 итог</w:t>
            </w:r>
          </w:p>
        </w:tc>
      </w:tr>
      <w:tr w:rsidR="007F6E4A" w:rsidTr="007F6E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 кол-во:75чел.)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 кол-во:75чел.)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( 92чел.)</w:t>
            </w:r>
          </w:p>
        </w:tc>
      </w:tr>
    </w:tbl>
    <w:p w:rsidR="007F6E4A" w:rsidRDefault="007F6E4A" w:rsidP="007F6E4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F6E4A" w:rsidRDefault="007F6E4A" w:rsidP="007F6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зрителей :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4"/>
        <w:gridCol w:w="2875"/>
        <w:gridCol w:w="2876"/>
      </w:tblGrid>
      <w:tr w:rsidR="007F6E4A" w:rsidTr="007F6E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 план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 итог</w:t>
            </w:r>
          </w:p>
        </w:tc>
      </w:tr>
      <w:tr w:rsidR="007F6E4A" w:rsidTr="007F6E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7F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4A" w:rsidRDefault="00AB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</w:tr>
    </w:tbl>
    <w:p w:rsidR="007F6E4A" w:rsidRDefault="007F6E4A" w:rsidP="007F6E4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E64C1" w:rsidRDefault="001E64C1" w:rsidP="001E6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6AB">
        <w:rPr>
          <w:rFonts w:ascii="Times New Roman" w:hAnsi="Times New Roman" w:cs="Times New Roman"/>
          <w:sz w:val="24"/>
          <w:szCs w:val="24"/>
        </w:rPr>
        <w:t>Январь:</w:t>
      </w:r>
    </w:p>
    <w:p w:rsidR="001E64C1" w:rsidRDefault="001E64C1" w:rsidP="001E6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01.01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новогоднее,  развлекательно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–танцевальное мероприятие «Новогодняя ночь!»</w:t>
      </w:r>
    </w:p>
    <w:p w:rsidR="001E64C1" w:rsidRDefault="001E64C1" w:rsidP="001E6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04.01.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выездная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праздничная дискотека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4C1" w:rsidRDefault="001E64C1" w:rsidP="001E6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07.01. – праздничная дискотека </w:t>
      </w:r>
    </w:p>
    <w:p w:rsidR="001E64C1" w:rsidRDefault="001E64C1" w:rsidP="001E6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09.01.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Губаревой, Ю. мушкет,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Международном  конкурсе «Кубок Карелии»  г. Петрозаводск – дипломы участника.</w:t>
      </w:r>
    </w:p>
    <w:p w:rsidR="001E64C1" w:rsidRDefault="001E64C1" w:rsidP="001E6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Февраль: </w:t>
      </w:r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15.02. – участие П. Калинина в тематическом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мероприятии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День памяти о россиянах, исполнявших служебный долг за пределами Отечества. </w:t>
      </w:r>
      <w:r w:rsidRPr="008A3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годовщине со дня вывода Советских войск из Афганистана. </w:t>
      </w:r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16.02.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танцекардия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«Любовная»</w:t>
      </w:r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17.02. – тематическо-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юмористический  концерт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«Эпидемия любви!»</w:t>
      </w:r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22.02. – цикл мероприятий «Брутальный февраль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со школой концерт </w:t>
      </w:r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«День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защитника  Отечества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22.02. – «Брутальный февраль» - дискотека</w:t>
      </w:r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23.02. – участие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тематическом концерте «День защитника Отечества» в ЦТ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  г.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Олонец</w:t>
      </w:r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Март:</w:t>
      </w:r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03.03. – районный зимний слет ветеранов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Масляничный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03.03. – участие Н. Губаревой,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Ю.Мушкет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К. Полищук в открытии проекта «Танцы ЦД и Т г. Олонец</w:t>
      </w:r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04.03. – «Круглый стол» - заседание семейного клуба «Подкова», </w:t>
      </w:r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инициативной группы ДК.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Лекция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 - материал по  охране труда.</w:t>
      </w:r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07.03.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 выездной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праздничный концерт  концерте «День – 8 марта»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Куйтежа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07.03. – выездная праздничная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дискотека  д.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Куйтежа</w:t>
      </w:r>
      <w:proofErr w:type="spellEnd"/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08.03.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 Н.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Губаревой, Л. Ляховой, Ю. Мушкет,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тематическом  концерте «Весны очарования» ЦТ и Д г. Олонец</w:t>
      </w:r>
    </w:p>
    <w:p w:rsidR="006F14D3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4D3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4D3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4D3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lastRenderedPageBreak/>
        <w:t>Апрель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 xml:space="preserve"> 12.04. Музыкальное оформление и участие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А.Васильевой</w:t>
      </w:r>
      <w:proofErr w:type="spellEnd"/>
      <w:r w:rsidRPr="0061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Н.Губаревой</w:t>
      </w:r>
      <w:proofErr w:type="spellEnd"/>
      <w:r w:rsidRPr="0061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П.Калинина</w:t>
      </w:r>
      <w:proofErr w:type="spellEnd"/>
      <w:r w:rsidRPr="006144E6">
        <w:rPr>
          <w:rFonts w:ascii="Times New Roman" w:hAnsi="Times New Roman" w:cs="Times New Roman"/>
          <w:sz w:val="24"/>
          <w:szCs w:val="24"/>
        </w:rPr>
        <w:t xml:space="preserve"> на встрече выпускников МОУ «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Туксинская</w:t>
      </w:r>
      <w:proofErr w:type="spellEnd"/>
      <w:r w:rsidRPr="006144E6">
        <w:rPr>
          <w:rFonts w:ascii="Times New Roman" w:hAnsi="Times New Roman" w:cs="Times New Roman"/>
          <w:sz w:val="24"/>
          <w:szCs w:val="24"/>
        </w:rPr>
        <w:t xml:space="preserve"> СОШ» д.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Тукса</w:t>
      </w:r>
      <w:proofErr w:type="spellEnd"/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12.04. Дискотека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 xml:space="preserve">21.04. Участие в районном фестивале конкурсе военно-патриотической песни «Этих дней не смолкнет слава» Н. Губарева, А. Пекина – диплом </w:t>
      </w:r>
      <w:r w:rsidRPr="00614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44E6">
        <w:rPr>
          <w:rFonts w:ascii="Times New Roman" w:hAnsi="Times New Roman" w:cs="Times New Roman"/>
          <w:sz w:val="24"/>
          <w:szCs w:val="24"/>
        </w:rPr>
        <w:t xml:space="preserve"> степени. Г. Олонец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 xml:space="preserve">28.04. Участие Н. Губаревой и А.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Пекиной</w:t>
      </w:r>
      <w:proofErr w:type="spellEnd"/>
      <w:r w:rsidRPr="006144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6144E6">
        <w:rPr>
          <w:rFonts w:ascii="Times New Roman" w:hAnsi="Times New Roman" w:cs="Times New Roman"/>
          <w:sz w:val="24"/>
          <w:szCs w:val="24"/>
        </w:rPr>
        <w:t>Гала</w:t>
      </w:r>
      <w:proofErr w:type="gramEnd"/>
      <w:r w:rsidRPr="006144E6">
        <w:rPr>
          <w:rFonts w:ascii="Times New Roman" w:hAnsi="Times New Roman" w:cs="Times New Roman"/>
          <w:sz w:val="24"/>
          <w:szCs w:val="24"/>
        </w:rPr>
        <w:t xml:space="preserve"> концерте «Этих дней не смолкнет слава» ЦТ И Д г. Олонец.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19.04. Участие директора Кузиной В.Н.  на семинаре «Реализация национального проекта «Культура» Петрозаводск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30.04. Дискотека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30.04. Участие Ю. Мушкет в районном проекте «Танцы» - Гран При.</w:t>
      </w:r>
    </w:p>
    <w:p w:rsidR="006F14D3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Май: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01.05. Дискотека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02.05. «Давай замутим счастье – культурно развлекательно- танцевальная вечеринка.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03.05. Дискотека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04.05. Дискотека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 xml:space="preserve">07.05. Межрайонный фестиваль конкурс военно-патриотической и лирической песни «Военной песни негасимый </w:t>
      </w:r>
      <w:proofErr w:type="gramStart"/>
      <w:r w:rsidRPr="006144E6">
        <w:rPr>
          <w:rFonts w:ascii="Times New Roman" w:hAnsi="Times New Roman" w:cs="Times New Roman"/>
          <w:sz w:val="24"/>
          <w:szCs w:val="24"/>
        </w:rPr>
        <w:t>свет»  участники</w:t>
      </w:r>
      <w:proofErr w:type="gramEnd"/>
      <w:r w:rsidRPr="006144E6">
        <w:rPr>
          <w:rFonts w:ascii="Times New Roman" w:hAnsi="Times New Roman" w:cs="Times New Roman"/>
          <w:sz w:val="24"/>
          <w:szCs w:val="24"/>
        </w:rPr>
        <w:t>: П. Калинин  - Гран При, вокальная группа «Гармония», дуэт «Ниночки», З. Васильева, Л. Ляхова, Р. Андреева. МБУ КСЦ «</w:t>
      </w:r>
      <w:proofErr w:type="spellStart"/>
      <w:proofErr w:type="gramStart"/>
      <w:r w:rsidRPr="006144E6">
        <w:rPr>
          <w:rFonts w:ascii="Times New Roman" w:hAnsi="Times New Roman" w:cs="Times New Roman"/>
          <w:sz w:val="24"/>
          <w:szCs w:val="24"/>
        </w:rPr>
        <w:t>ФИЕСТА»Видлица</w:t>
      </w:r>
      <w:proofErr w:type="spellEnd"/>
      <w:proofErr w:type="gramEnd"/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08.05. Вечер встречи «Детям войны посвящается»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 xml:space="preserve">09.05. Торжественная акция «Живая память» д.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Самбатукса</w:t>
      </w:r>
      <w:proofErr w:type="spellEnd"/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 xml:space="preserve">09.05.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Трожественная</w:t>
      </w:r>
      <w:proofErr w:type="spellEnd"/>
      <w:r w:rsidRPr="006144E6">
        <w:rPr>
          <w:rFonts w:ascii="Times New Roman" w:hAnsi="Times New Roman" w:cs="Times New Roman"/>
          <w:sz w:val="24"/>
          <w:szCs w:val="24"/>
        </w:rPr>
        <w:t xml:space="preserve"> акция «Живая память» д.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мегрега</w:t>
      </w:r>
      <w:proofErr w:type="spellEnd"/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09.05. Праздничный концерт «Победный май»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09.05. Танцы «Танец Победы»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 xml:space="preserve">09.05. Участие П. Калинина в праздничном концерте ЦД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6144E6">
        <w:rPr>
          <w:rFonts w:ascii="Times New Roman" w:hAnsi="Times New Roman" w:cs="Times New Roman"/>
          <w:sz w:val="24"/>
          <w:szCs w:val="24"/>
        </w:rPr>
        <w:t xml:space="preserve"> г. Олонец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 xml:space="preserve">11.05. Музыкальное оформление на соревнования по мотоспорту д.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Онькулица</w:t>
      </w:r>
      <w:proofErr w:type="spellEnd"/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 xml:space="preserve">15.05. музыкальное оформление на конкурсе операторов машинного </w:t>
      </w:r>
      <w:proofErr w:type="gramStart"/>
      <w:r w:rsidRPr="006144E6">
        <w:rPr>
          <w:rFonts w:ascii="Times New Roman" w:hAnsi="Times New Roman" w:cs="Times New Roman"/>
          <w:sz w:val="24"/>
          <w:szCs w:val="24"/>
        </w:rPr>
        <w:t>доения  ОАО</w:t>
      </w:r>
      <w:proofErr w:type="gramEnd"/>
      <w:r w:rsidRPr="006144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Племсовхаз</w:t>
      </w:r>
      <w:proofErr w:type="spellEnd"/>
      <w:r w:rsidRPr="006144E6">
        <w:rPr>
          <w:rFonts w:ascii="Times New Roman" w:hAnsi="Times New Roman" w:cs="Times New Roman"/>
          <w:sz w:val="24"/>
          <w:szCs w:val="24"/>
        </w:rPr>
        <w:t xml:space="preserve"> «Мегрега»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 xml:space="preserve">16.05. Визитная карточка для учащихся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Мегрегской</w:t>
      </w:r>
      <w:proofErr w:type="spellEnd"/>
      <w:r w:rsidRPr="006144E6">
        <w:rPr>
          <w:rFonts w:ascii="Times New Roman" w:hAnsi="Times New Roman" w:cs="Times New Roman"/>
          <w:sz w:val="24"/>
          <w:szCs w:val="24"/>
        </w:rPr>
        <w:t xml:space="preserve"> школы в «Президентских играх» Петрозаводск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21.05 – 07.06. Повышение квалификации «В сфере культуры» директора Кузиной В.Н. Петрозаводск</w:t>
      </w:r>
    </w:p>
    <w:p w:rsidR="006F14D3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28.05. выездная регистрация брака г. Петрозаводск</w:t>
      </w:r>
    </w:p>
    <w:p w:rsidR="006F14D3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Июнь: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 xml:space="preserve">06.06. Районный фестиваль-конкурс военной прозы и поэзии «Пусть живые помнят и поколения знают»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 w:rsidRPr="006144E6">
        <w:rPr>
          <w:rFonts w:ascii="Times New Roman" w:hAnsi="Times New Roman" w:cs="Times New Roman"/>
          <w:sz w:val="24"/>
          <w:szCs w:val="24"/>
        </w:rPr>
        <w:t xml:space="preserve"> национальный музей.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12.06. Дискотека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 xml:space="preserve">14.06. Дискотека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Мегрегская</w:t>
      </w:r>
      <w:proofErr w:type="spellEnd"/>
      <w:r w:rsidRPr="006144E6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 xml:space="preserve">22.06. Открытие мемориала «Они выиграли эту войну!» д.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Самбатукса</w:t>
      </w:r>
      <w:proofErr w:type="spellEnd"/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 xml:space="preserve">22.06. Праздничный концерт д.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Самбатукса</w:t>
      </w:r>
      <w:proofErr w:type="spellEnd"/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23.06. Открытие мемориала «Они выиграли эту войну» д. Мегрега</w:t>
      </w:r>
    </w:p>
    <w:p w:rsidR="006F14D3" w:rsidRPr="006144E6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>23.06. Праздничный концерт д. Мегрега</w:t>
      </w:r>
    </w:p>
    <w:p w:rsidR="006F14D3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44E6">
        <w:rPr>
          <w:rFonts w:ascii="Times New Roman" w:hAnsi="Times New Roman" w:cs="Times New Roman"/>
          <w:sz w:val="24"/>
          <w:szCs w:val="24"/>
        </w:rPr>
        <w:t xml:space="preserve">29.06. Участие в праздничных </w:t>
      </w:r>
      <w:proofErr w:type="gramStart"/>
      <w:r w:rsidRPr="006144E6">
        <w:rPr>
          <w:rFonts w:ascii="Times New Roman" w:hAnsi="Times New Roman" w:cs="Times New Roman"/>
          <w:sz w:val="24"/>
          <w:szCs w:val="24"/>
        </w:rPr>
        <w:t>мероприятиях ,</w:t>
      </w:r>
      <w:proofErr w:type="gramEnd"/>
      <w:r w:rsidRPr="006144E6">
        <w:rPr>
          <w:rFonts w:ascii="Times New Roman" w:hAnsi="Times New Roman" w:cs="Times New Roman"/>
          <w:sz w:val="24"/>
          <w:szCs w:val="24"/>
        </w:rPr>
        <w:t xml:space="preserve"> посвященных 75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6144E6">
        <w:rPr>
          <w:rFonts w:ascii="Times New Roman" w:hAnsi="Times New Roman" w:cs="Times New Roman"/>
          <w:sz w:val="24"/>
          <w:szCs w:val="24"/>
        </w:rPr>
        <w:t xml:space="preserve"> освобождения от немецких захватчиков г. Олонца и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6144E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F14D3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29.06. Участие 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праздничном </w:t>
      </w:r>
      <w:r w:rsidRPr="00614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концерте  , посвященный </w:t>
      </w:r>
      <w:r w:rsidRPr="006144E6">
        <w:rPr>
          <w:rFonts w:ascii="Times New Roman" w:hAnsi="Times New Roman" w:cs="Times New Roman"/>
          <w:sz w:val="24"/>
          <w:szCs w:val="24"/>
        </w:rPr>
        <w:t xml:space="preserve"> 75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44E6">
        <w:rPr>
          <w:rFonts w:ascii="Times New Roman" w:hAnsi="Times New Roman" w:cs="Times New Roman"/>
          <w:sz w:val="24"/>
          <w:szCs w:val="24"/>
        </w:rPr>
        <w:t xml:space="preserve">летию освобождения от немецких захватчиков г. Олонца и </w:t>
      </w:r>
      <w:proofErr w:type="spellStart"/>
      <w:r w:rsidRPr="006144E6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6144E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F14D3" w:rsidRPr="006F14D3" w:rsidRDefault="006F14D3" w:rsidP="006F1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F14D3">
        <w:rPr>
          <w:rFonts w:ascii="Times New Roman" w:hAnsi="Times New Roman" w:cs="Times New Roman"/>
          <w:sz w:val="24"/>
          <w:szCs w:val="24"/>
        </w:rPr>
        <w:t>30.06. дискотека</w:t>
      </w:r>
    </w:p>
    <w:p w:rsidR="001E64C1" w:rsidRDefault="001E64C1" w:rsidP="006F14D3">
      <w:pPr>
        <w:pStyle w:val="a3"/>
        <w:rPr>
          <w:color w:val="000000"/>
          <w:shd w:val="clear" w:color="auto" w:fill="FFFFFF"/>
        </w:rPr>
      </w:pPr>
      <w:r w:rsidRPr="006F1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22.03. – участие вокальной группы «Гармония» в </w:t>
      </w:r>
      <w:r w:rsidRPr="006F1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6F1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Межрайонном </w:t>
      </w:r>
      <w:proofErr w:type="spellStart"/>
      <w:r w:rsidRPr="006F1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Фестивалье</w:t>
      </w:r>
      <w:proofErr w:type="spellEnd"/>
      <w:r w:rsidRPr="006F1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-конкурсе «Округа милая моя». По проекта</w:t>
      </w:r>
      <w:r>
        <w:rPr>
          <w:color w:val="000000"/>
          <w:shd w:val="clear" w:color="auto" w:fill="FFFFFF"/>
        </w:rPr>
        <w:t xml:space="preserve"> «</w:t>
      </w:r>
      <w:proofErr w:type="gramStart"/>
      <w:r>
        <w:rPr>
          <w:color w:val="000000"/>
          <w:shd w:val="clear" w:color="auto" w:fill="FFFFFF"/>
        </w:rPr>
        <w:t>Живая  деревня</w:t>
      </w:r>
      <w:proofErr w:type="gramEnd"/>
      <w:r>
        <w:rPr>
          <w:color w:val="000000"/>
          <w:shd w:val="clear" w:color="auto" w:fill="FFFFFF"/>
        </w:rPr>
        <w:t>»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Июль: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05.07. – Открытие образовательной сессии «День Поля» 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07.07.-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Праздник «Иванов День» - д. Верховье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12.07. – Праздник «День Петра и Павла»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Рыпушкалица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р-на.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12.07. провели дискотеку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Коткозеро</w:t>
      </w:r>
      <w:proofErr w:type="spellEnd"/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13.07. участвовали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карельском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празднике 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Адреевщина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обл.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 – дискотека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21.07. участие вокальной группы «Гармония» и П. Калинина день деревни Михайловское.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27.07. – День деревни Мегрега «Любимая сторонка»</w:t>
      </w:r>
    </w:p>
    <w:p w:rsidR="00FB2C45" w:rsidRDefault="00FB2C45" w:rsidP="00FB2C45">
      <w:pPr>
        <w:pStyle w:val="a3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27.07. - дискотека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26.07.-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27.07. вокальная группа «Гармония» участвовала в фестивале «Родники земли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р-он, Ленинградской обл.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30.07.-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литературно-музыкальный вечер совместно 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патриотическим клубом «Романтик»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Самбатукса</w:t>
      </w:r>
      <w:proofErr w:type="spellEnd"/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Август: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10.08. – участие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11 фестивале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Свирьстройская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волна» диплом за высокое исполнительское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мастерство .Благодарность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руководителю Мушкет Ю.В.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11.08. участие вокальной группы «Гармония»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празднике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День топора»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Ковера</w:t>
      </w:r>
      <w:proofErr w:type="spellEnd"/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Шла подготовка к празднику День улицы 70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Октября совместно с советом ветеранов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Сентябрь: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 – Открытие детской площадки.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02.09. – музыкальное оформление школьной линейки.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 создание клуба молодых семей.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19.09.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выставка  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Шалгуевой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«Куклы обереги» на встрече городов Лихославль и Олонец. </w:t>
      </w:r>
    </w:p>
    <w:p w:rsidR="00FB2C45" w:rsidRPr="002328D4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8D4">
        <w:rPr>
          <w:rFonts w:ascii="Times New Roman" w:hAnsi="Times New Roman" w:cs="Times New Roman"/>
          <w:sz w:val="24"/>
          <w:szCs w:val="24"/>
        </w:rPr>
        <w:t xml:space="preserve">26.09. – участие А. </w:t>
      </w:r>
      <w:proofErr w:type="spellStart"/>
      <w:r w:rsidRPr="002328D4">
        <w:rPr>
          <w:rFonts w:ascii="Times New Roman" w:hAnsi="Times New Roman" w:cs="Times New Roman"/>
          <w:sz w:val="24"/>
          <w:szCs w:val="24"/>
        </w:rPr>
        <w:t>Пекиной</w:t>
      </w:r>
      <w:proofErr w:type="spellEnd"/>
      <w:r w:rsidRPr="002328D4">
        <w:rPr>
          <w:rFonts w:ascii="Times New Roman" w:hAnsi="Times New Roman" w:cs="Times New Roman"/>
          <w:sz w:val="24"/>
          <w:szCs w:val="24"/>
        </w:rPr>
        <w:t xml:space="preserve"> в завершении первого этапа реконструкции </w:t>
      </w:r>
      <w:proofErr w:type="spellStart"/>
      <w:r w:rsidRPr="002328D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2328D4">
        <w:rPr>
          <w:rFonts w:ascii="Times New Roman" w:hAnsi="Times New Roman" w:cs="Times New Roman"/>
          <w:sz w:val="24"/>
          <w:szCs w:val="24"/>
        </w:rPr>
        <w:t xml:space="preserve"> стадиона.</w:t>
      </w:r>
    </w:p>
    <w:p w:rsidR="00FB2C45" w:rsidRPr="002328D4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8D4">
        <w:rPr>
          <w:rFonts w:ascii="Times New Roman" w:hAnsi="Times New Roman" w:cs="Times New Roman"/>
          <w:sz w:val="24"/>
          <w:szCs w:val="24"/>
        </w:rPr>
        <w:t xml:space="preserve">28.09. – участие </w:t>
      </w:r>
      <w:proofErr w:type="spellStart"/>
      <w:r w:rsidRPr="002328D4">
        <w:rPr>
          <w:rFonts w:ascii="Times New Roman" w:hAnsi="Times New Roman" w:cs="Times New Roman"/>
          <w:sz w:val="24"/>
          <w:szCs w:val="24"/>
        </w:rPr>
        <w:t>Юстины</w:t>
      </w:r>
      <w:proofErr w:type="spellEnd"/>
      <w:r w:rsidRPr="002328D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328D4">
        <w:rPr>
          <w:rFonts w:ascii="Times New Roman" w:hAnsi="Times New Roman" w:cs="Times New Roman"/>
          <w:sz w:val="24"/>
          <w:szCs w:val="24"/>
        </w:rPr>
        <w:t>Виктории ,</w:t>
      </w:r>
      <w:proofErr w:type="gramEnd"/>
      <w:r w:rsidRPr="002328D4">
        <w:rPr>
          <w:rFonts w:ascii="Times New Roman" w:hAnsi="Times New Roman" w:cs="Times New Roman"/>
          <w:sz w:val="24"/>
          <w:szCs w:val="24"/>
        </w:rPr>
        <w:t xml:space="preserve"> а так же музыкальное оформление МСДК  на открытии новой трассы </w:t>
      </w:r>
      <w:proofErr w:type="spellStart"/>
      <w:r w:rsidRPr="002328D4">
        <w:rPr>
          <w:rFonts w:ascii="Times New Roman" w:hAnsi="Times New Roman" w:cs="Times New Roman"/>
          <w:sz w:val="24"/>
          <w:szCs w:val="24"/>
        </w:rPr>
        <w:t>квадро</w:t>
      </w:r>
      <w:proofErr w:type="spellEnd"/>
      <w:r w:rsidRPr="002328D4">
        <w:rPr>
          <w:rFonts w:ascii="Times New Roman" w:hAnsi="Times New Roman" w:cs="Times New Roman"/>
          <w:sz w:val="24"/>
          <w:szCs w:val="24"/>
        </w:rPr>
        <w:t xml:space="preserve"> -мотокроссе «</w:t>
      </w:r>
      <w:proofErr w:type="spellStart"/>
      <w:r w:rsidRPr="002328D4">
        <w:rPr>
          <w:rFonts w:ascii="Times New Roman" w:hAnsi="Times New Roman" w:cs="Times New Roman"/>
          <w:sz w:val="24"/>
          <w:szCs w:val="24"/>
        </w:rPr>
        <w:t>Онькульская</w:t>
      </w:r>
      <w:proofErr w:type="spellEnd"/>
      <w:r w:rsidRPr="002328D4">
        <w:rPr>
          <w:rFonts w:ascii="Times New Roman" w:hAnsi="Times New Roman" w:cs="Times New Roman"/>
          <w:sz w:val="24"/>
          <w:szCs w:val="24"/>
        </w:rPr>
        <w:t xml:space="preserve"> осень»</w:t>
      </w:r>
    </w:p>
    <w:p w:rsidR="00FB2C45" w:rsidRPr="002328D4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8D4">
        <w:rPr>
          <w:rFonts w:ascii="Times New Roman" w:hAnsi="Times New Roman" w:cs="Times New Roman"/>
          <w:sz w:val="24"/>
          <w:szCs w:val="24"/>
        </w:rPr>
        <w:t>24.09. участие в акции «Чистый берег Ладоги»</w:t>
      </w:r>
    </w:p>
    <w:p w:rsidR="00FB2C45" w:rsidRPr="002328D4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8D4">
        <w:rPr>
          <w:rFonts w:ascii="Times New Roman" w:hAnsi="Times New Roman" w:cs="Times New Roman"/>
          <w:sz w:val="24"/>
          <w:szCs w:val="24"/>
        </w:rPr>
        <w:t>25.09. участие в акции «Чистые леса Карелии»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8D4">
        <w:rPr>
          <w:rFonts w:ascii="Times New Roman" w:hAnsi="Times New Roman" w:cs="Times New Roman"/>
          <w:sz w:val="24"/>
          <w:szCs w:val="24"/>
        </w:rPr>
        <w:t xml:space="preserve">29.09. участие А. </w:t>
      </w:r>
      <w:proofErr w:type="spellStart"/>
      <w:r w:rsidRPr="002328D4">
        <w:rPr>
          <w:rFonts w:ascii="Times New Roman" w:hAnsi="Times New Roman" w:cs="Times New Roman"/>
          <w:sz w:val="24"/>
          <w:szCs w:val="24"/>
        </w:rPr>
        <w:t>Пекиной</w:t>
      </w:r>
      <w:proofErr w:type="spellEnd"/>
      <w:r w:rsidRPr="002328D4">
        <w:rPr>
          <w:rFonts w:ascii="Times New Roman" w:hAnsi="Times New Roman" w:cs="Times New Roman"/>
          <w:sz w:val="24"/>
          <w:szCs w:val="24"/>
        </w:rPr>
        <w:t xml:space="preserve"> в Международном фестивале-конкурсе «Иди и пой»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232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328D4">
        <w:rPr>
          <w:rFonts w:ascii="Times New Roman" w:hAnsi="Times New Roman" w:cs="Times New Roman"/>
          <w:sz w:val="24"/>
          <w:szCs w:val="24"/>
        </w:rPr>
        <w:t>ауреата</w:t>
      </w:r>
      <w:proofErr w:type="gramEnd"/>
      <w:r w:rsidRPr="002328D4">
        <w:rPr>
          <w:rFonts w:ascii="Times New Roman" w:hAnsi="Times New Roman" w:cs="Times New Roman"/>
          <w:sz w:val="24"/>
          <w:szCs w:val="24"/>
        </w:rPr>
        <w:t xml:space="preserve"> </w:t>
      </w:r>
      <w:r w:rsidRPr="002328D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степени, диплом дипломанта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FB2C45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29.09. участие Ю. Мушкет в праздничном концерте, посвященный Дню города Олонца «Город древний, город славный».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Олонца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Октябрь: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 – Тематический концерт «Как молоды мы были»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01.10. – открытие выставки кукол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оберегов  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Шалгуевой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«Мир моей души»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02.10. ; 03.10.;04.10.;07.10.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интерактивная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  выставка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кукол-оберегов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Шалгуевой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«Мир моей души» 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Осенняя неделя добра: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15.10; 18.10. «Твори добро» клуб молодых семей «Муравейник» - благоустройство детской площадки.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 – 18.10 – выступление агитбригады «Мы дарим вам тепло своих сердец»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Ноябрь: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– тематический концерт «М ы едины»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04.11. – участие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тематическом концерте «Ты живи моя Россия» ЦД и Т г. Олонец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13-14.11. участие директора В.Н. Кузиной на семинаре «Актуальные вопросы в КДУ»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Г.Петрозаводск</w:t>
      </w:r>
      <w:proofErr w:type="spellEnd"/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23.11. – участие вокальной группы «Гармония»,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Ю.Мушкет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З. Васильевой, М. Лопухиной,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Шалгуевой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фестивале –конкурсе народного творчества «Серебряный родник» г. Подпорожье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24.11. – интерактивная выставка «Сто шагов в истории», посвященная к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РК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24.11.-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тематический концерт «Любимой маме»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Декабрь: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 – новогодний голубой огонек «Замышляем Новый год»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 –  совместно с советом ветеранов Праздничный концерт «Юбилейные семейные пары»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22.12. участие в тематическом концерте Ю. Мушкет,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 и Т. Г. Олонец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22.12.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Юмористическо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-музыкальный концерт «Ёлка _ХИТ»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27.12.-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дискотека.</w:t>
      </w:r>
    </w:p>
    <w:p w:rsidR="00EA287D" w:rsidRDefault="00EA287D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87D" w:rsidRDefault="00EA287D" w:rsidP="0069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  МБУ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Мегрегский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Культуры»:</w:t>
      </w:r>
    </w:p>
    <w:p w:rsidR="005B678F" w:rsidRDefault="005B678F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78F" w:rsidRDefault="005B678F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1"/>
        <w:gridCol w:w="1408"/>
        <w:gridCol w:w="2109"/>
        <w:gridCol w:w="1730"/>
        <w:gridCol w:w="2687"/>
      </w:tblGrid>
      <w:tr w:rsidR="00173533" w:rsidTr="00173533">
        <w:tc>
          <w:tcPr>
            <w:tcW w:w="1411" w:type="dxa"/>
          </w:tcPr>
          <w:p w:rsidR="005B678F" w:rsidRDefault="005B678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8" w:type="dxa"/>
          </w:tcPr>
          <w:p w:rsidR="005B678F" w:rsidRDefault="005B678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09" w:type="dxa"/>
          </w:tcPr>
          <w:p w:rsidR="005B678F" w:rsidRDefault="005B678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730" w:type="dxa"/>
          </w:tcPr>
          <w:p w:rsidR="005B678F" w:rsidRDefault="005B678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место проведения</w:t>
            </w:r>
          </w:p>
        </w:tc>
        <w:tc>
          <w:tcPr>
            <w:tcW w:w="2687" w:type="dxa"/>
          </w:tcPr>
          <w:p w:rsidR="005B678F" w:rsidRDefault="005B678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</w:t>
            </w:r>
          </w:p>
        </w:tc>
      </w:tr>
      <w:tr w:rsidR="00173533" w:rsidTr="00173533">
        <w:tc>
          <w:tcPr>
            <w:tcW w:w="1411" w:type="dxa"/>
          </w:tcPr>
          <w:p w:rsidR="005B678F" w:rsidRDefault="005B678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Виктория Николаевна</w:t>
            </w:r>
          </w:p>
        </w:tc>
        <w:tc>
          <w:tcPr>
            <w:tcW w:w="1408" w:type="dxa"/>
          </w:tcPr>
          <w:p w:rsidR="005B678F" w:rsidRDefault="005B678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09" w:type="dxa"/>
          </w:tcPr>
          <w:p w:rsidR="005B678F" w:rsidRDefault="00F0249A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Проходила обучение в Карельском филиале РАНХ и ГС по дополнительной профессиональной программе повышения квалификации: «Управление в сфере культуры» в объёме 120 учебных часов.</w:t>
            </w:r>
          </w:p>
        </w:tc>
        <w:tc>
          <w:tcPr>
            <w:tcW w:w="1730" w:type="dxa"/>
          </w:tcPr>
          <w:p w:rsidR="005B678F" w:rsidRDefault="00F0249A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21.05 2019г. по 07.06. 2019 г.</w:t>
            </w:r>
          </w:p>
          <w:p w:rsidR="00F0249A" w:rsidRDefault="00F0249A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Петрозаводск</w:t>
            </w:r>
          </w:p>
        </w:tc>
        <w:tc>
          <w:tcPr>
            <w:tcW w:w="2687" w:type="dxa"/>
          </w:tcPr>
          <w:p w:rsidR="005B678F" w:rsidRDefault="00F0249A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</w:t>
            </w:r>
          </w:p>
          <w:p w:rsidR="00F0249A" w:rsidRDefault="00F0249A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№000220 УО-РАНХиГС-124, дата выдачи 07.06.2019г.</w:t>
            </w:r>
          </w:p>
        </w:tc>
      </w:tr>
      <w:tr w:rsidR="00173533" w:rsidTr="00173533">
        <w:tc>
          <w:tcPr>
            <w:tcW w:w="1411" w:type="dxa"/>
          </w:tcPr>
          <w:p w:rsidR="005B678F" w:rsidRDefault="005B678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B678F" w:rsidRDefault="005B678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B678F" w:rsidRDefault="00FB67F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«Реализация национального проекта «Культура»</w:t>
            </w:r>
          </w:p>
          <w:p w:rsidR="00FB67FF" w:rsidRDefault="00FB67F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B678F" w:rsidRDefault="00FB67F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19,04,2019г.</w:t>
            </w:r>
          </w:p>
          <w:p w:rsidR="00FB67FF" w:rsidRDefault="00FB67F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2687" w:type="dxa"/>
          </w:tcPr>
          <w:p w:rsidR="005B678F" w:rsidRPr="00173533" w:rsidRDefault="00173533" w:rsidP="0017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Национальный проект «Культура»: стратегические задачи государственной культурной политики; Всероссийский фестиваль-конкурс любительских творческих коллективов в рамках национального проекта «Культура»;</w:t>
            </w:r>
            <w:r w:rsidRPr="0017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3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- кассы. Требования федерального </w:t>
            </w:r>
            <w:r w:rsidRPr="00173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законодательства;</w:t>
            </w:r>
            <w:r w:rsidRPr="0017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3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социальными сетями;</w:t>
            </w:r>
            <w:r w:rsidRPr="0017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3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Проекты. Проектное мышление.</w:t>
            </w:r>
            <w:r w:rsidR="000F1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 справка)</w:t>
            </w:r>
          </w:p>
        </w:tc>
      </w:tr>
      <w:tr w:rsidR="00173533" w:rsidTr="00173533">
        <w:tc>
          <w:tcPr>
            <w:tcW w:w="1411" w:type="dxa"/>
          </w:tcPr>
          <w:p w:rsidR="005B678F" w:rsidRDefault="005B678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B678F" w:rsidRDefault="005B678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B678F" w:rsidRDefault="00173533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«</w:t>
            </w:r>
            <w:r w:rsidR="000F1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ктуальные вопросы КД деятельности»</w:t>
            </w:r>
          </w:p>
        </w:tc>
        <w:tc>
          <w:tcPr>
            <w:tcW w:w="1730" w:type="dxa"/>
          </w:tcPr>
          <w:p w:rsidR="005B678F" w:rsidRDefault="00173533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13-14.11.2019г.</w:t>
            </w:r>
          </w:p>
          <w:p w:rsidR="00173533" w:rsidRDefault="00173533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2687" w:type="dxa"/>
          </w:tcPr>
          <w:p w:rsidR="005B678F" w:rsidRDefault="004C0FD5" w:rsidP="000F1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цикла </w:t>
            </w:r>
            <w:r w:rsidR="00190528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лекций:</w:t>
            </w:r>
            <w:r w:rsidR="000F15CE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="000F15CE">
              <w:rPr>
                <w:rFonts w:ascii="Times New Roman" w:hAnsi="Times New Roman" w:cs="Times New Roman"/>
                <w:sz w:val="24"/>
                <w:szCs w:val="24"/>
              </w:rPr>
              <w:t xml:space="preserve"> ККТ, </w:t>
            </w:r>
            <w:proofErr w:type="spellStart"/>
            <w:r w:rsidR="000F15C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="000F1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5CE" w:rsidRDefault="000F15CE" w:rsidP="000F1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справка)</w:t>
            </w:r>
          </w:p>
        </w:tc>
      </w:tr>
      <w:tr w:rsidR="00173533" w:rsidTr="00173533">
        <w:tc>
          <w:tcPr>
            <w:tcW w:w="1411" w:type="dxa"/>
          </w:tcPr>
          <w:p w:rsidR="005B678F" w:rsidRDefault="005B678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B678F" w:rsidRDefault="005B678F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B678F" w:rsidRPr="000F15CE" w:rsidRDefault="000F15CE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Проходила обучение в «Школе ведущих»  «Новая форма ИГРОМ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730" w:type="dxa"/>
          </w:tcPr>
          <w:p w:rsidR="005B678F" w:rsidRDefault="000F15CE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20.10.2019г.</w:t>
            </w:r>
          </w:p>
        </w:tc>
        <w:tc>
          <w:tcPr>
            <w:tcW w:w="2687" w:type="dxa"/>
          </w:tcPr>
          <w:p w:rsidR="005B678F" w:rsidRDefault="000F15CE" w:rsidP="0069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5B678F" w:rsidRDefault="005B678F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AD7" w:rsidRPr="00FE057E" w:rsidRDefault="00697AD7" w:rsidP="00697AD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  «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Мегрегский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СДК»                                                        Кузина В.Н.</w:t>
      </w: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AD7" w:rsidRDefault="00697AD7" w:rsidP="00697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C45" w:rsidRPr="002328D4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C45" w:rsidRPr="002328D4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C45" w:rsidRPr="002328D4" w:rsidRDefault="00FB2C45" w:rsidP="00FB2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C45" w:rsidRPr="006F14D3" w:rsidRDefault="00FB2C45" w:rsidP="006F14D3">
      <w:pPr>
        <w:pStyle w:val="a3"/>
      </w:pPr>
    </w:p>
    <w:p w:rsidR="001E64C1" w:rsidRDefault="001E64C1" w:rsidP="001E64C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402" w:rsidRDefault="00642402"/>
    <w:sectPr w:rsidR="00642402" w:rsidSect="006F14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155C4"/>
    <w:multiLevelType w:val="hybridMultilevel"/>
    <w:tmpl w:val="94503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03"/>
    <w:rsid w:val="000F15CE"/>
    <w:rsid w:val="00173533"/>
    <w:rsid w:val="00190528"/>
    <w:rsid w:val="001E64C1"/>
    <w:rsid w:val="004C0FD5"/>
    <w:rsid w:val="005B678F"/>
    <w:rsid w:val="00642402"/>
    <w:rsid w:val="00697AD7"/>
    <w:rsid w:val="006F14D3"/>
    <w:rsid w:val="00766182"/>
    <w:rsid w:val="00766803"/>
    <w:rsid w:val="007F6E4A"/>
    <w:rsid w:val="00AB2E9D"/>
    <w:rsid w:val="00CF173E"/>
    <w:rsid w:val="00EA287D"/>
    <w:rsid w:val="00F0249A"/>
    <w:rsid w:val="00FB2C45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F2BB1-292B-41A9-8C45-D3C5BB46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E4A"/>
    <w:pPr>
      <w:spacing w:after="0" w:line="240" w:lineRule="auto"/>
    </w:pPr>
  </w:style>
  <w:style w:type="table" w:styleId="a4">
    <w:name w:val="Table Grid"/>
    <w:basedOn w:val="a1"/>
    <w:uiPriority w:val="39"/>
    <w:rsid w:val="007F6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Пользователь</cp:lastModifiedBy>
  <cp:revision>2</cp:revision>
  <dcterms:created xsi:type="dcterms:W3CDTF">2021-01-21T11:45:00Z</dcterms:created>
  <dcterms:modified xsi:type="dcterms:W3CDTF">2021-01-21T11:45:00Z</dcterms:modified>
</cp:coreProperties>
</file>