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C60" w:rsidRPr="0021233A" w:rsidRDefault="00224C60" w:rsidP="00B85061">
      <w:pPr>
        <w:ind w:firstLine="709"/>
        <w:contextualSpacing/>
        <w:jc w:val="center"/>
        <w:rPr>
          <w:b/>
        </w:rPr>
      </w:pPr>
      <w:bookmarkStart w:id="0" w:name="_GoBack"/>
      <w:bookmarkEnd w:id="0"/>
      <w:r w:rsidRPr="0021233A">
        <w:rPr>
          <w:b/>
        </w:rPr>
        <w:t>Республика Карелия</w:t>
      </w:r>
    </w:p>
    <w:p w:rsidR="00224C60" w:rsidRPr="0021233A" w:rsidRDefault="00224C60" w:rsidP="00B85061">
      <w:pPr>
        <w:ind w:firstLine="709"/>
        <w:contextualSpacing/>
        <w:jc w:val="center"/>
        <w:rPr>
          <w:b/>
        </w:rPr>
      </w:pPr>
      <w:r w:rsidRPr="0021233A">
        <w:rPr>
          <w:b/>
        </w:rPr>
        <w:t>Олонецкий национальный муниципальный район</w:t>
      </w:r>
    </w:p>
    <w:p w:rsidR="00224C60" w:rsidRPr="0021233A" w:rsidRDefault="00224C60" w:rsidP="00B85061">
      <w:pPr>
        <w:ind w:firstLine="709"/>
        <w:contextualSpacing/>
        <w:jc w:val="center"/>
        <w:rPr>
          <w:b/>
        </w:rPr>
      </w:pPr>
      <w:r w:rsidRPr="0021233A">
        <w:rPr>
          <w:b/>
        </w:rPr>
        <w:t>Администрация Мегрегского сельского поселения</w:t>
      </w:r>
    </w:p>
    <w:p w:rsidR="00224C60" w:rsidRPr="0021233A" w:rsidRDefault="00224C60" w:rsidP="00B85061">
      <w:pPr>
        <w:ind w:firstLine="709"/>
        <w:contextualSpacing/>
        <w:jc w:val="center"/>
        <w:rPr>
          <w:b/>
        </w:rPr>
      </w:pPr>
    </w:p>
    <w:p w:rsidR="00224C60" w:rsidRPr="0021233A" w:rsidRDefault="00224C60" w:rsidP="00B85061">
      <w:pPr>
        <w:ind w:firstLine="709"/>
        <w:contextualSpacing/>
        <w:jc w:val="center"/>
        <w:rPr>
          <w:b/>
        </w:rPr>
      </w:pPr>
      <w:r w:rsidRPr="0021233A">
        <w:rPr>
          <w:b/>
        </w:rPr>
        <w:t>ПОСТАНОВЛЕНИЕ</w:t>
      </w:r>
    </w:p>
    <w:p w:rsidR="00224C60" w:rsidRPr="0021233A" w:rsidRDefault="00224C60" w:rsidP="00B85061">
      <w:pPr>
        <w:ind w:firstLine="709"/>
        <w:contextualSpacing/>
        <w:jc w:val="center"/>
        <w:rPr>
          <w:b/>
        </w:rPr>
      </w:pPr>
    </w:p>
    <w:p w:rsidR="00224C60" w:rsidRPr="0021233A" w:rsidRDefault="00224C60" w:rsidP="0099286E">
      <w:pPr>
        <w:ind w:firstLine="709"/>
        <w:contextualSpacing/>
        <w:jc w:val="both"/>
      </w:pPr>
      <w:r w:rsidRPr="0021233A">
        <w:t xml:space="preserve">от    </w:t>
      </w:r>
      <w:r w:rsidR="0075513E">
        <w:t>09.04.2024</w:t>
      </w:r>
      <w:r w:rsidRPr="0021233A">
        <w:t xml:space="preserve">года                                                                              № </w:t>
      </w:r>
      <w:r w:rsidR="0074485E">
        <w:t xml:space="preserve"> 22</w:t>
      </w:r>
      <w:r w:rsidRPr="0021233A">
        <w:t xml:space="preserve">   </w:t>
      </w:r>
    </w:p>
    <w:p w:rsidR="00224C60" w:rsidRDefault="00224C60" w:rsidP="0099286E">
      <w:pPr>
        <w:shd w:val="clear" w:color="auto" w:fill="FFFFFF"/>
        <w:spacing w:line="288" w:lineRule="atLeast"/>
        <w:jc w:val="both"/>
        <w:textAlignment w:val="baseline"/>
        <w:rPr>
          <w:color w:val="3C3C3C"/>
          <w:spacing w:val="1"/>
        </w:rPr>
      </w:pPr>
    </w:p>
    <w:p w:rsidR="0021233A" w:rsidRPr="0021233A" w:rsidRDefault="0021233A" w:rsidP="0099286E">
      <w:pPr>
        <w:shd w:val="clear" w:color="auto" w:fill="FFFFFF"/>
        <w:spacing w:line="288" w:lineRule="atLeast"/>
        <w:jc w:val="both"/>
        <w:textAlignment w:val="baseline"/>
        <w:rPr>
          <w:color w:val="3C3C3C"/>
          <w:spacing w:val="1"/>
        </w:rPr>
      </w:pPr>
    </w:p>
    <w:p w:rsidR="0075513E" w:rsidRDefault="0075513E" w:rsidP="00B85061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1"/>
          <w:sz w:val="28"/>
          <w:szCs w:val="28"/>
        </w:rPr>
      </w:pPr>
      <w:r>
        <w:rPr>
          <w:b/>
          <w:color w:val="3C3C3C"/>
          <w:spacing w:val="1"/>
          <w:sz w:val="28"/>
          <w:szCs w:val="28"/>
        </w:rPr>
        <w:t>О применении дополнительных мер</w:t>
      </w:r>
    </w:p>
    <w:p w:rsidR="0075513E" w:rsidRDefault="0075513E" w:rsidP="00B85061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1"/>
          <w:sz w:val="28"/>
          <w:szCs w:val="28"/>
        </w:rPr>
      </w:pPr>
      <w:r>
        <w:rPr>
          <w:b/>
          <w:color w:val="3C3C3C"/>
          <w:spacing w:val="1"/>
          <w:sz w:val="28"/>
          <w:szCs w:val="28"/>
        </w:rPr>
        <w:t>по антитеррористической безопасности</w:t>
      </w:r>
    </w:p>
    <w:p w:rsidR="00C368C4" w:rsidRDefault="0075513E" w:rsidP="00B85061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1"/>
          <w:sz w:val="28"/>
          <w:szCs w:val="28"/>
        </w:rPr>
      </w:pPr>
      <w:r>
        <w:rPr>
          <w:b/>
          <w:color w:val="3C3C3C"/>
          <w:spacing w:val="1"/>
          <w:sz w:val="28"/>
          <w:szCs w:val="28"/>
        </w:rPr>
        <w:t xml:space="preserve">на территории   </w:t>
      </w:r>
      <w:r w:rsidR="001146BD" w:rsidRPr="0021233A">
        <w:rPr>
          <w:b/>
          <w:color w:val="3C3C3C"/>
          <w:spacing w:val="1"/>
          <w:sz w:val="28"/>
          <w:szCs w:val="28"/>
        </w:rPr>
        <w:t>Мегрегского сельского поселения</w:t>
      </w:r>
    </w:p>
    <w:p w:rsidR="001146BD" w:rsidRPr="0021233A" w:rsidRDefault="001146BD" w:rsidP="0099286E">
      <w:pPr>
        <w:shd w:val="clear" w:color="auto" w:fill="FFFFFF"/>
        <w:spacing w:line="288" w:lineRule="atLeast"/>
        <w:jc w:val="both"/>
        <w:textAlignment w:val="baseline"/>
        <w:rPr>
          <w:b/>
          <w:color w:val="3C3C3C"/>
          <w:spacing w:val="1"/>
          <w:sz w:val="28"/>
          <w:szCs w:val="28"/>
        </w:rPr>
      </w:pPr>
    </w:p>
    <w:p w:rsidR="00C374A2" w:rsidRDefault="001146BD" w:rsidP="0099286E">
      <w:pPr>
        <w:shd w:val="clear" w:color="auto" w:fill="FFFFFF"/>
        <w:jc w:val="both"/>
        <w:rPr>
          <w:rFonts w:ascii="Helvetica" w:hAnsi="Helvetica" w:cs="Helvetica"/>
          <w:color w:val="1A1A1A"/>
          <w:sz w:val="23"/>
          <w:szCs w:val="23"/>
        </w:rPr>
      </w:pPr>
      <w:r w:rsidRPr="0021233A">
        <w:rPr>
          <w:sz w:val="28"/>
          <w:szCs w:val="28"/>
        </w:rPr>
        <w:t>В соответствии с</w:t>
      </w:r>
      <w:r w:rsidR="00C374A2">
        <w:rPr>
          <w:sz w:val="28"/>
          <w:szCs w:val="28"/>
        </w:rPr>
        <w:t xml:space="preserve"> </w:t>
      </w:r>
      <w:r w:rsidRPr="0021233A">
        <w:rPr>
          <w:sz w:val="28"/>
          <w:szCs w:val="28"/>
        </w:rPr>
        <w:t xml:space="preserve"> </w:t>
      </w:r>
      <w:r w:rsidRPr="0021233A">
        <w:rPr>
          <w:sz w:val="28"/>
          <w:szCs w:val="28"/>
          <w:shd w:val="clear" w:color="auto" w:fill="FFFFFF"/>
        </w:rPr>
        <w:t>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C374A2" w:rsidRPr="00C374A2">
        <w:rPr>
          <w:rFonts w:ascii="Helvetica" w:hAnsi="Helvetica" w:cs="Helvetica"/>
          <w:color w:val="1A1A1A"/>
          <w:sz w:val="23"/>
          <w:szCs w:val="23"/>
        </w:rPr>
        <w:t xml:space="preserve"> </w:t>
      </w:r>
      <w:r w:rsidR="00C374A2" w:rsidRPr="00C374A2">
        <w:rPr>
          <w:color w:val="1A1A1A"/>
          <w:sz w:val="28"/>
          <w:szCs w:val="28"/>
        </w:rPr>
        <w:t>Федеральным законом  от 6 марта 2006 г. № 35-ФЗ «О противодействии терроризму», Указом  президента Российской Федерации от 26 декабря 2015 г. № 664 «О мерах по совершенствованию государственного управления в области противодействия терроризму».указаниями Нацио</w:t>
      </w:r>
      <w:r w:rsidR="00C374A2">
        <w:rPr>
          <w:color w:val="1A1A1A"/>
          <w:sz w:val="28"/>
          <w:szCs w:val="28"/>
        </w:rPr>
        <w:t>н</w:t>
      </w:r>
      <w:r w:rsidR="00C374A2" w:rsidRPr="00C374A2">
        <w:rPr>
          <w:color w:val="1A1A1A"/>
          <w:sz w:val="28"/>
          <w:szCs w:val="28"/>
        </w:rPr>
        <w:t>ального антитеррористического комитета от 30.11.2023</w:t>
      </w:r>
      <w:r w:rsidR="00C374A2">
        <w:rPr>
          <w:color w:val="1A1A1A"/>
          <w:sz w:val="28"/>
          <w:szCs w:val="28"/>
        </w:rPr>
        <w:t xml:space="preserve">, </w:t>
      </w:r>
      <w:r w:rsidR="00C374A2">
        <w:rPr>
          <w:rFonts w:ascii="Helvetica" w:hAnsi="Helvetica" w:cs="Helvetica"/>
          <w:color w:val="1A1A1A"/>
          <w:sz w:val="23"/>
          <w:szCs w:val="23"/>
        </w:rPr>
        <w:t xml:space="preserve"> </w:t>
      </w:r>
    </w:p>
    <w:p w:rsidR="00C374A2" w:rsidRDefault="00C374A2" w:rsidP="0099286E">
      <w:pPr>
        <w:shd w:val="clear" w:color="auto" w:fill="FFFFFF"/>
        <w:jc w:val="both"/>
        <w:rPr>
          <w:rFonts w:ascii="Helvetica" w:hAnsi="Helvetica" w:cs="Helvetica"/>
          <w:color w:val="1A1A1A"/>
          <w:sz w:val="23"/>
          <w:szCs w:val="23"/>
        </w:rPr>
      </w:pPr>
    </w:p>
    <w:p w:rsidR="001146BD" w:rsidRPr="0021233A" w:rsidRDefault="001146BD" w:rsidP="0099286E">
      <w:pPr>
        <w:ind w:firstLine="709"/>
        <w:jc w:val="both"/>
        <w:rPr>
          <w:sz w:val="28"/>
          <w:szCs w:val="28"/>
        </w:rPr>
      </w:pPr>
      <w:r w:rsidRPr="0021233A">
        <w:rPr>
          <w:sz w:val="28"/>
          <w:szCs w:val="28"/>
        </w:rPr>
        <w:t xml:space="preserve">        </w:t>
      </w:r>
    </w:p>
    <w:p w:rsidR="00224C60" w:rsidRPr="0021233A" w:rsidRDefault="00224C60" w:rsidP="0099286E">
      <w:pPr>
        <w:shd w:val="clear" w:color="auto" w:fill="FFFFFF"/>
        <w:spacing w:line="252" w:lineRule="atLeast"/>
        <w:jc w:val="both"/>
        <w:textAlignment w:val="baseline"/>
        <w:rPr>
          <w:color w:val="2D2D2D"/>
          <w:spacing w:val="1"/>
          <w:sz w:val="28"/>
          <w:szCs w:val="28"/>
        </w:rPr>
      </w:pPr>
      <w:r w:rsidRPr="0021233A">
        <w:rPr>
          <w:color w:val="2D2D2D"/>
          <w:spacing w:val="1"/>
          <w:sz w:val="28"/>
          <w:szCs w:val="28"/>
        </w:rPr>
        <w:t xml:space="preserve">администрация Мегрегского сельского поселения </w:t>
      </w:r>
      <w:r w:rsidRPr="0021233A">
        <w:rPr>
          <w:b/>
          <w:color w:val="2D2D2D"/>
          <w:spacing w:val="1"/>
          <w:sz w:val="28"/>
          <w:szCs w:val="28"/>
        </w:rPr>
        <w:t>постановляет:</w:t>
      </w:r>
    </w:p>
    <w:p w:rsidR="00224C60" w:rsidRPr="0021233A" w:rsidRDefault="00224C60" w:rsidP="0099286E">
      <w:pPr>
        <w:shd w:val="clear" w:color="auto" w:fill="FFFFFF"/>
        <w:spacing w:line="252" w:lineRule="atLeast"/>
        <w:jc w:val="both"/>
        <w:textAlignment w:val="baseline"/>
        <w:rPr>
          <w:color w:val="2D2D2D"/>
          <w:spacing w:val="1"/>
          <w:sz w:val="28"/>
          <w:szCs w:val="28"/>
        </w:rPr>
      </w:pPr>
    </w:p>
    <w:p w:rsidR="00224C60" w:rsidRPr="0021233A" w:rsidRDefault="00224C60" w:rsidP="0099286E">
      <w:pPr>
        <w:shd w:val="clear" w:color="auto" w:fill="FFFFFF"/>
        <w:spacing w:line="252" w:lineRule="atLeast"/>
        <w:jc w:val="both"/>
        <w:textAlignment w:val="baseline"/>
        <w:rPr>
          <w:color w:val="2D2D2D"/>
          <w:spacing w:val="1"/>
          <w:sz w:val="28"/>
          <w:szCs w:val="28"/>
        </w:rPr>
      </w:pPr>
      <w:r w:rsidRPr="0021233A">
        <w:rPr>
          <w:color w:val="2D2D2D"/>
          <w:spacing w:val="1"/>
          <w:sz w:val="28"/>
          <w:szCs w:val="28"/>
        </w:rPr>
        <w:t>1. Утвердить прилагаем</w:t>
      </w:r>
      <w:r w:rsidR="001146BD" w:rsidRPr="0021233A">
        <w:rPr>
          <w:color w:val="2D2D2D"/>
          <w:spacing w:val="1"/>
          <w:sz w:val="28"/>
          <w:szCs w:val="28"/>
        </w:rPr>
        <w:t>ы</w:t>
      </w:r>
      <w:r w:rsidR="00C374A2">
        <w:rPr>
          <w:color w:val="2D2D2D"/>
          <w:spacing w:val="1"/>
          <w:sz w:val="28"/>
          <w:szCs w:val="28"/>
        </w:rPr>
        <w:t>й План дополнительных мероприятий, направленных на повышение  готовности персонала и охраны объектов  к реагированию  на угрозы сове</w:t>
      </w:r>
      <w:r w:rsidR="009E76C5">
        <w:rPr>
          <w:color w:val="2D2D2D"/>
          <w:spacing w:val="1"/>
          <w:sz w:val="28"/>
          <w:szCs w:val="28"/>
        </w:rPr>
        <w:t>ршения террористических актов</w:t>
      </w:r>
      <w:r w:rsidR="00C374A2">
        <w:rPr>
          <w:color w:val="2D2D2D"/>
          <w:spacing w:val="1"/>
          <w:sz w:val="28"/>
          <w:szCs w:val="28"/>
        </w:rPr>
        <w:t xml:space="preserve"> на территории </w:t>
      </w:r>
      <w:r w:rsidR="001146BD" w:rsidRPr="0021233A">
        <w:rPr>
          <w:color w:val="2D2D2D"/>
          <w:spacing w:val="1"/>
          <w:sz w:val="28"/>
          <w:szCs w:val="28"/>
        </w:rPr>
        <w:t>Мегрегского сельского поселения, согласно приложению</w:t>
      </w:r>
      <w:r w:rsidR="006B13FF">
        <w:rPr>
          <w:color w:val="2D2D2D"/>
          <w:spacing w:val="1"/>
          <w:sz w:val="28"/>
          <w:szCs w:val="28"/>
        </w:rPr>
        <w:t>1 .</w:t>
      </w:r>
    </w:p>
    <w:p w:rsidR="009E76C5" w:rsidRDefault="00224C60" w:rsidP="0099286E">
      <w:pPr>
        <w:shd w:val="clear" w:color="auto" w:fill="FFFFFF"/>
        <w:spacing w:line="252" w:lineRule="atLeast"/>
        <w:jc w:val="both"/>
        <w:textAlignment w:val="baseline"/>
        <w:rPr>
          <w:color w:val="2D2D2D"/>
          <w:spacing w:val="1"/>
          <w:sz w:val="28"/>
          <w:szCs w:val="28"/>
        </w:rPr>
      </w:pPr>
      <w:r w:rsidRPr="0021233A">
        <w:rPr>
          <w:color w:val="2D2D2D"/>
          <w:spacing w:val="1"/>
          <w:sz w:val="28"/>
          <w:szCs w:val="28"/>
        </w:rPr>
        <w:t xml:space="preserve">2. </w:t>
      </w:r>
      <w:r w:rsidR="009E76C5">
        <w:rPr>
          <w:color w:val="2D2D2D"/>
          <w:spacing w:val="1"/>
          <w:sz w:val="28"/>
          <w:szCs w:val="28"/>
        </w:rPr>
        <w:t>Утвердить перечень объектов, наиболее подверженных угрозе террористического акта, согласно приложению 2.</w:t>
      </w:r>
    </w:p>
    <w:p w:rsidR="00224C60" w:rsidRPr="0021233A" w:rsidRDefault="009E76C5" w:rsidP="0099286E">
      <w:pPr>
        <w:shd w:val="clear" w:color="auto" w:fill="FFFFFF"/>
        <w:spacing w:line="252" w:lineRule="atLeast"/>
        <w:jc w:val="both"/>
        <w:textAlignment w:val="baseline"/>
        <w:rPr>
          <w:color w:val="2D2D2D"/>
          <w:spacing w:val="1"/>
          <w:sz w:val="28"/>
          <w:szCs w:val="28"/>
        </w:rPr>
      </w:pPr>
      <w:r>
        <w:rPr>
          <w:color w:val="2D2D2D"/>
          <w:spacing w:val="1"/>
          <w:sz w:val="28"/>
          <w:szCs w:val="28"/>
        </w:rPr>
        <w:t>3.</w:t>
      </w:r>
      <w:r w:rsidR="00224C60" w:rsidRPr="0021233A">
        <w:rPr>
          <w:color w:val="2D2D2D"/>
          <w:spacing w:val="1"/>
          <w:sz w:val="28"/>
          <w:szCs w:val="28"/>
        </w:rPr>
        <w:t>Администрации Мегрегского сельского поселения (</w:t>
      </w:r>
      <w:r w:rsidR="00C374A2">
        <w:rPr>
          <w:color w:val="2D2D2D"/>
          <w:spacing w:val="1"/>
          <w:sz w:val="28"/>
          <w:szCs w:val="28"/>
        </w:rPr>
        <w:t>Романова Е.В.</w:t>
      </w:r>
      <w:r w:rsidR="00224C60" w:rsidRPr="0021233A">
        <w:rPr>
          <w:color w:val="2D2D2D"/>
          <w:spacing w:val="1"/>
          <w:sz w:val="28"/>
          <w:szCs w:val="28"/>
        </w:rPr>
        <w:t xml:space="preserve">) </w:t>
      </w:r>
      <w:r w:rsidR="006B13FF">
        <w:rPr>
          <w:color w:val="2D2D2D"/>
          <w:spacing w:val="1"/>
          <w:sz w:val="28"/>
          <w:szCs w:val="28"/>
        </w:rPr>
        <w:t xml:space="preserve">провести инструктаж </w:t>
      </w:r>
      <w:r w:rsidR="001146BD" w:rsidRPr="0021233A">
        <w:rPr>
          <w:color w:val="2D2D2D"/>
          <w:spacing w:val="1"/>
          <w:sz w:val="28"/>
          <w:szCs w:val="28"/>
        </w:rPr>
        <w:t>специалистов Администрации под подпись.</w:t>
      </w:r>
    </w:p>
    <w:p w:rsidR="00224C60" w:rsidRPr="0021233A" w:rsidRDefault="009E76C5" w:rsidP="0099286E">
      <w:pPr>
        <w:pStyle w:val="1"/>
        <w:ind w:left="0" w:right="-39" w:firstLine="0"/>
        <w:contextualSpacing/>
        <w:jc w:val="both"/>
        <w:rPr>
          <w:sz w:val="28"/>
          <w:szCs w:val="28"/>
        </w:rPr>
      </w:pPr>
      <w:r>
        <w:rPr>
          <w:color w:val="2D2D2D"/>
          <w:spacing w:val="1"/>
          <w:sz w:val="28"/>
          <w:szCs w:val="28"/>
          <w:lang w:eastAsia="ru-RU"/>
        </w:rPr>
        <w:t>4</w:t>
      </w:r>
      <w:r w:rsidR="00224C60" w:rsidRPr="0021233A">
        <w:rPr>
          <w:color w:val="2D2D2D"/>
          <w:spacing w:val="1"/>
          <w:sz w:val="28"/>
          <w:szCs w:val="28"/>
          <w:lang w:eastAsia="ru-RU"/>
        </w:rPr>
        <w:t xml:space="preserve">. Настоящее постановление </w:t>
      </w:r>
      <w:r w:rsidR="00224C60" w:rsidRPr="0021233A">
        <w:rPr>
          <w:sz w:val="28"/>
          <w:szCs w:val="28"/>
        </w:rPr>
        <w:t>опубликовать (обнародовать)  на сайте Мегрегского сельского поселения</w:t>
      </w:r>
      <w:hyperlink r:id="rId8" w:history="1">
        <w:r w:rsidR="00224C60" w:rsidRPr="0021233A">
          <w:rPr>
            <w:rStyle w:val="a3"/>
            <w:sz w:val="28"/>
            <w:szCs w:val="28"/>
            <w:lang w:val="en-US"/>
          </w:rPr>
          <w:t>www</w:t>
        </w:r>
        <w:r w:rsidR="00224C60" w:rsidRPr="0021233A">
          <w:rPr>
            <w:rStyle w:val="a3"/>
            <w:sz w:val="28"/>
            <w:szCs w:val="28"/>
          </w:rPr>
          <w:t>.</w:t>
        </w:r>
        <w:r w:rsidR="00224C60" w:rsidRPr="0021233A">
          <w:rPr>
            <w:rStyle w:val="a3"/>
            <w:sz w:val="28"/>
            <w:szCs w:val="28"/>
            <w:lang w:val="en-US"/>
          </w:rPr>
          <w:t>megrega</w:t>
        </w:r>
        <w:r w:rsidR="00224C60" w:rsidRPr="0021233A">
          <w:rPr>
            <w:rStyle w:val="a3"/>
            <w:sz w:val="28"/>
            <w:szCs w:val="28"/>
          </w:rPr>
          <w:t>.</w:t>
        </w:r>
        <w:r w:rsidR="00224C60" w:rsidRPr="0021233A">
          <w:rPr>
            <w:rStyle w:val="a3"/>
            <w:sz w:val="28"/>
            <w:szCs w:val="28"/>
            <w:lang w:val="en-US"/>
          </w:rPr>
          <w:t>ru</w:t>
        </w:r>
      </w:hyperlink>
      <w:r w:rsidR="00224C60" w:rsidRPr="0021233A">
        <w:rPr>
          <w:sz w:val="28"/>
          <w:szCs w:val="28"/>
        </w:rPr>
        <w:t>.</w:t>
      </w:r>
    </w:p>
    <w:p w:rsidR="001146BD" w:rsidRPr="0021233A" w:rsidRDefault="009E76C5" w:rsidP="0099286E">
      <w:pPr>
        <w:pStyle w:val="a4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146BD" w:rsidRPr="0021233A">
        <w:rPr>
          <w:sz w:val="28"/>
          <w:szCs w:val="28"/>
        </w:rPr>
        <w:t>. Настоящее постановление вступает в силу со дня его подписания.</w:t>
      </w:r>
    </w:p>
    <w:p w:rsidR="001146BD" w:rsidRPr="0021233A" w:rsidRDefault="009E76C5" w:rsidP="0099286E">
      <w:pPr>
        <w:pStyle w:val="2"/>
        <w:tabs>
          <w:tab w:val="clear" w:pos="4549"/>
          <w:tab w:val="clear" w:pos="8220"/>
        </w:tabs>
        <w:rPr>
          <w:sz w:val="28"/>
          <w:szCs w:val="28"/>
        </w:rPr>
      </w:pPr>
      <w:r>
        <w:rPr>
          <w:sz w:val="28"/>
          <w:szCs w:val="28"/>
        </w:rPr>
        <w:t>6</w:t>
      </w:r>
      <w:r w:rsidR="001146BD" w:rsidRPr="0021233A">
        <w:rPr>
          <w:sz w:val="28"/>
          <w:szCs w:val="28"/>
        </w:rPr>
        <w:t>.  Контроль за исполнением настоящего постановления оставляю за собой.</w:t>
      </w:r>
    </w:p>
    <w:p w:rsidR="001146BD" w:rsidRPr="0021233A" w:rsidRDefault="001146BD" w:rsidP="0099286E">
      <w:pPr>
        <w:pStyle w:val="1"/>
        <w:ind w:left="0" w:right="-39" w:firstLine="0"/>
        <w:contextualSpacing/>
        <w:jc w:val="both"/>
        <w:rPr>
          <w:sz w:val="28"/>
          <w:szCs w:val="28"/>
        </w:rPr>
      </w:pPr>
    </w:p>
    <w:p w:rsidR="001146BD" w:rsidRPr="0021233A" w:rsidRDefault="001146BD" w:rsidP="0099286E">
      <w:pPr>
        <w:pStyle w:val="1"/>
        <w:ind w:left="0" w:right="-39" w:firstLine="0"/>
        <w:contextualSpacing/>
        <w:jc w:val="both"/>
        <w:rPr>
          <w:sz w:val="28"/>
          <w:szCs w:val="28"/>
        </w:rPr>
      </w:pPr>
    </w:p>
    <w:p w:rsidR="00224C60" w:rsidRPr="0021233A" w:rsidRDefault="00224C60" w:rsidP="0099286E">
      <w:pPr>
        <w:shd w:val="clear" w:color="auto" w:fill="FFFFFF"/>
        <w:spacing w:line="252" w:lineRule="atLeast"/>
        <w:jc w:val="both"/>
        <w:textAlignment w:val="baseline"/>
        <w:rPr>
          <w:color w:val="2D2D2D"/>
          <w:spacing w:val="1"/>
          <w:sz w:val="28"/>
          <w:szCs w:val="28"/>
        </w:rPr>
      </w:pPr>
      <w:r w:rsidRPr="0021233A">
        <w:rPr>
          <w:color w:val="2D2D2D"/>
          <w:spacing w:val="1"/>
          <w:sz w:val="28"/>
          <w:szCs w:val="28"/>
        </w:rPr>
        <w:br/>
      </w:r>
    </w:p>
    <w:p w:rsidR="00C333E3" w:rsidRPr="0021233A" w:rsidRDefault="00224C60" w:rsidP="0099286E">
      <w:pPr>
        <w:jc w:val="both"/>
        <w:rPr>
          <w:color w:val="2D2D2D"/>
          <w:spacing w:val="1"/>
          <w:sz w:val="28"/>
          <w:szCs w:val="28"/>
        </w:rPr>
      </w:pPr>
      <w:r w:rsidRPr="0021233A">
        <w:rPr>
          <w:color w:val="2D2D2D"/>
          <w:spacing w:val="1"/>
          <w:sz w:val="28"/>
          <w:szCs w:val="28"/>
        </w:rPr>
        <w:t xml:space="preserve">Глава Мегрегского сельского поселения    </w:t>
      </w:r>
      <w:r w:rsidR="001146BD" w:rsidRPr="0021233A">
        <w:rPr>
          <w:color w:val="2D2D2D"/>
          <w:spacing w:val="1"/>
          <w:sz w:val="28"/>
          <w:szCs w:val="28"/>
        </w:rPr>
        <w:t xml:space="preserve">                            </w:t>
      </w:r>
      <w:r w:rsidR="0021233A" w:rsidRPr="0021233A">
        <w:rPr>
          <w:color w:val="2D2D2D"/>
          <w:spacing w:val="1"/>
          <w:sz w:val="28"/>
          <w:szCs w:val="28"/>
        </w:rPr>
        <w:t xml:space="preserve">     </w:t>
      </w:r>
      <w:r w:rsidR="00C374A2">
        <w:rPr>
          <w:color w:val="2D2D2D"/>
          <w:spacing w:val="1"/>
          <w:sz w:val="28"/>
          <w:szCs w:val="28"/>
        </w:rPr>
        <w:t xml:space="preserve">    </w:t>
      </w:r>
      <w:r w:rsidRPr="0021233A">
        <w:rPr>
          <w:color w:val="2D2D2D"/>
          <w:spacing w:val="1"/>
          <w:sz w:val="28"/>
          <w:szCs w:val="28"/>
        </w:rPr>
        <w:t>Козлова А.В</w:t>
      </w:r>
      <w:r w:rsidR="00C374A2">
        <w:rPr>
          <w:color w:val="2D2D2D"/>
          <w:spacing w:val="1"/>
          <w:sz w:val="28"/>
          <w:szCs w:val="28"/>
        </w:rPr>
        <w:t>.</w:t>
      </w:r>
    </w:p>
    <w:p w:rsidR="00C333E3" w:rsidRPr="0021233A" w:rsidRDefault="00C333E3" w:rsidP="0099286E">
      <w:pPr>
        <w:jc w:val="both"/>
        <w:rPr>
          <w:color w:val="2D2D2D"/>
          <w:spacing w:val="1"/>
        </w:rPr>
      </w:pPr>
    </w:p>
    <w:p w:rsidR="00C333E3" w:rsidRPr="0021233A" w:rsidRDefault="00C333E3" w:rsidP="0099286E">
      <w:pPr>
        <w:jc w:val="both"/>
        <w:rPr>
          <w:color w:val="2D2D2D"/>
          <w:spacing w:val="1"/>
        </w:rPr>
      </w:pPr>
    </w:p>
    <w:p w:rsidR="009C7B10" w:rsidRDefault="009C7B10" w:rsidP="0099286E">
      <w:pPr>
        <w:jc w:val="both"/>
      </w:pPr>
    </w:p>
    <w:p w:rsidR="006B4671" w:rsidRDefault="006B4671" w:rsidP="0099286E">
      <w:pPr>
        <w:jc w:val="both"/>
      </w:pPr>
    </w:p>
    <w:p w:rsidR="006B4671" w:rsidRDefault="009E76C5" w:rsidP="00B85061">
      <w:pPr>
        <w:jc w:val="right"/>
      </w:pPr>
      <w:r>
        <w:lastRenderedPageBreak/>
        <w:t>Приложение № 1</w:t>
      </w:r>
    </w:p>
    <w:p w:rsidR="009E76C5" w:rsidRDefault="009E76C5" w:rsidP="00B85061">
      <w:pPr>
        <w:jc w:val="right"/>
      </w:pPr>
      <w:r>
        <w:t>к постановлению от 09.04.2024 №</w:t>
      </w:r>
      <w:r w:rsidR="0074485E">
        <w:t xml:space="preserve"> 22</w:t>
      </w:r>
      <w:r>
        <w:t xml:space="preserve">  </w:t>
      </w:r>
    </w:p>
    <w:p w:rsidR="006B4671" w:rsidRDefault="006B4671" w:rsidP="0099286E">
      <w:pPr>
        <w:jc w:val="both"/>
      </w:pPr>
    </w:p>
    <w:p w:rsidR="009E76C5" w:rsidRDefault="009E76C5" w:rsidP="00B85061">
      <w:pPr>
        <w:jc w:val="center"/>
        <w:rPr>
          <w:color w:val="2D2D2D"/>
          <w:spacing w:val="1"/>
          <w:sz w:val="28"/>
          <w:szCs w:val="28"/>
        </w:rPr>
      </w:pPr>
      <w:r>
        <w:rPr>
          <w:color w:val="2D2D2D"/>
          <w:spacing w:val="1"/>
          <w:sz w:val="28"/>
          <w:szCs w:val="28"/>
        </w:rPr>
        <w:t>План</w:t>
      </w:r>
    </w:p>
    <w:p w:rsidR="009E76C5" w:rsidRDefault="009E76C5" w:rsidP="00B85061">
      <w:pPr>
        <w:jc w:val="center"/>
        <w:rPr>
          <w:color w:val="2D2D2D"/>
          <w:spacing w:val="1"/>
          <w:sz w:val="28"/>
          <w:szCs w:val="28"/>
        </w:rPr>
      </w:pPr>
      <w:r>
        <w:rPr>
          <w:color w:val="2D2D2D"/>
          <w:spacing w:val="1"/>
          <w:sz w:val="28"/>
          <w:szCs w:val="28"/>
        </w:rPr>
        <w:t>дополнительных мероприятий, направленных на повышение  готовности персонала и охраны объектов  к реагированию  на угрозы совершения террористических актов на территории</w:t>
      </w:r>
    </w:p>
    <w:p w:rsidR="006B4671" w:rsidRDefault="009E76C5" w:rsidP="00B85061">
      <w:pPr>
        <w:jc w:val="center"/>
      </w:pPr>
      <w:r w:rsidRPr="0021233A">
        <w:rPr>
          <w:color w:val="2D2D2D"/>
          <w:spacing w:val="1"/>
          <w:sz w:val="28"/>
          <w:szCs w:val="28"/>
        </w:rPr>
        <w:t>Мегрегского сельского поселения</w:t>
      </w:r>
    </w:p>
    <w:p w:rsidR="006B4671" w:rsidRDefault="006B4671" w:rsidP="0099286E">
      <w:pPr>
        <w:jc w:val="both"/>
      </w:pPr>
    </w:p>
    <w:p w:rsidR="006B4671" w:rsidRDefault="006B4671" w:rsidP="0099286E">
      <w:pPr>
        <w:jc w:val="both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9E76C5" w:rsidTr="009E76C5">
        <w:tc>
          <w:tcPr>
            <w:tcW w:w="817" w:type="dxa"/>
          </w:tcPr>
          <w:p w:rsidR="009E76C5" w:rsidRDefault="009E76C5" w:rsidP="0099286E">
            <w:pPr>
              <w:jc w:val="both"/>
            </w:pPr>
            <w:r>
              <w:t>№ п/п</w:t>
            </w:r>
          </w:p>
        </w:tc>
        <w:tc>
          <w:tcPr>
            <w:tcW w:w="3968" w:type="dxa"/>
          </w:tcPr>
          <w:p w:rsidR="009E76C5" w:rsidRDefault="009E76C5" w:rsidP="0099286E">
            <w:pPr>
              <w:jc w:val="both"/>
            </w:pPr>
            <w:r>
              <w:t>Наименование мероприятия</w:t>
            </w:r>
          </w:p>
        </w:tc>
        <w:tc>
          <w:tcPr>
            <w:tcW w:w="2393" w:type="dxa"/>
          </w:tcPr>
          <w:p w:rsidR="009E76C5" w:rsidRDefault="009E76C5" w:rsidP="0099286E">
            <w:pPr>
              <w:jc w:val="both"/>
            </w:pPr>
            <w:r>
              <w:t>Сроки исполнения</w:t>
            </w:r>
          </w:p>
        </w:tc>
        <w:tc>
          <w:tcPr>
            <w:tcW w:w="2393" w:type="dxa"/>
          </w:tcPr>
          <w:p w:rsidR="009E76C5" w:rsidRDefault="009E76C5" w:rsidP="0099286E">
            <w:pPr>
              <w:jc w:val="both"/>
            </w:pPr>
            <w:r>
              <w:t>Ответственный</w:t>
            </w:r>
          </w:p>
        </w:tc>
      </w:tr>
      <w:tr w:rsidR="009E76C5" w:rsidTr="009E76C5">
        <w:tc>
          <w:tcPr>
            <w:tcW w:w="817" w:type="dxa"/>
          </w:tcPr>
          <w:p w:rsidR="009E76C5" w:rsidRDefault="00D64674" w:rsidP="0099286E">
            <w:pPr>
              <w:jc w:val="both"/>
            </w:pPr>
            <w:r>
              <w:t>1</w:t>
            </w:r>
          </w:p>
        </w:tc>
        <w:tc>
          <w:tcPr>
            <w:tcW w:w="3968" w:type="dxa"/>
          </w:tcPr>
          <w:p w:rsidR="009E76C5" w:rsidRPr="001F52B2" w:rsidRDefault="00D64674" w:rsidP="0099286E">
            <w:pPr>
              <w:jc w:val="both"/>
            </w:pPr>
            <w:r w:rsidRPr="001F52B2">
              <w:rPr>
                <w:color w:val="1A1A1A"/>
              </w:rPr>
              <w:t>Составление совместных планов оперативных мероприятий по обеспечению безопасности населения  при возможных ЧС и террористических актах</w:t>
            </w:r>
          </w:p>
        </w:tc>
        <w:tc>
          <w:tcPr>
            <w:tcW w:w="2393" w:type="dxa"/>
          </w:tcPr>
          <w:p w:rsidR="009E76C5" w:rsidRDefault="00D64674" w:rsidP="0099286E">
            <w:pPr>
              <w:jc w:val="both"/>
            </w:pPr>
            <w:r>
              <w:t>Май 2024</w:t>
            </w:r>
          </w:p>
        </w:tc>
        <w:tc>
          <w:tcPr>
            <w:tcW w:w="2393" w:type="dxa"/>
          </w:tcPr>
          <w:p w:rsidR="009E76C5" w:rsidRDefault="00D64674" w:rsidP="0099286E">
            <w:pPr>
              <w:jc w:val="both"/>
            </w:pPr>
            <w:r>
              <w:t>Глава</w:t>
            </w:r>
          </w:p>
        </w:tc>
      </w:tr>
      <w:tr w:rsidR="00D64674" w:rsidTr="009E76C5">
        <w:tc>
          <w:tcPr>
            <w:tcW w:w="817" w:type="dxa"/>
          </w:tcPr>
          <w:p w:rsidR="00D64674" w:rsidRDefault="00D64674" w:rsidP="0099286E">
            <w:pPr>
              <w:jc w:val="both"/>
            </w:pPr>
            <w:r>
              <w:t>2</w:t>
            </w:r>
          </w:p>
        </w:tc>
        <w:tc>
          <w:tcPr>
            <w:tcW w:w="3968" w:type="dxa"/>
          </w:tcPr>
          <w:p w:rsidR="00D64674" w:rsidRPr="001F52B2" w:rsidRDefault="00D64674" w:rsidP="0099286E">
            <w:pPr>
              <w:shd w:val="clear" w:color="auto" w:fill="FFFFFF"/>
              <w:jc w:val="both"/>
              <w:rPr>
                <w:color w:val="1A1A1A"/>
              </w:rPr>
            </w:pPr>
            <w:r w:rsidRPr="001F52B2">
              <w:rPr>
                <w:color w:val="1A1A1A"/>
              </w:rPr>
              <w:t>Определение  наиболее уязвимых объектов  в населенных пунктах поселения, для</w:t>
            </w:r>
            <w:r w:rsidR="006B13FF">
              <w:rPr>
                <w:color w:val="1A1A1A"/>
              </w:rPr>
              <w:t xml:space="preserve"> </w:t>
            </w:r>
            <w:r w:rsidRPr="001F52B2">
              <w:rPr>
                <w:color w:val="1A1A1A"/>
              </w:rPr>
              <w:t>которых разработать и осуществить дополнительный комплекс мероприятий</w:t>
            </w:r>
          </w:p>
          <w:p w:rsidR="00D64674" w:rsidRPr="001F52B2" w:rsidRDefault="00D64674" w:rsidP="0099286E">
            <w:pPr>
              <w:shd w:val="clear" w:color="auto" w:fill="FFFFFF"/>
              <w:jc w:val="both"/>
            </w:pPr>
            <w:r w:rsidRPr="001F52B2">
              <w:rPr>
                <w:color w:val="1A1A1A"/>
              </w:rPr>
              <w:t>для оперативного реагирования на различные варианты ЧС и террористических</w:t>
            </w:r>
            <w:r w:rsidR="001F52B2" w:rsidRPr="001F52B2">
              <w:rPr>
                <w:color w:val="1A1A1A"/>
              </w:rPr>
              <w:t xml:space="preserve"> атак</w:t>
            </w:r>
          </w:p>
        </w:tc>
        <w:tc>
          <w:tcPr>
            <w:tcW w:w="2393" w:type="dxa"/>
          </w:tcPr>
          <w:p w:rsidR="00D64674" w:rsidRDefault="0074485E" w:rsidP="0099286E">
            <w:pPr>
              <w:jc w:val="both"/>
            </w:pPr>
            <w:r>
              <w:t xml:space="preserve">Апрель </w:t>
            </w:r>
            <w:r w:rsidR="00D64674">
              <w:t xml:space="preserve"> 2024</w:t>
            </w:r>
          </w:p>
        </w:tc>
        <w:tc>
          <w:tcPr>
            <w:tcW w:w="2393" w:type="dxa"/>
          </w:tcPr>
          <w:p w:rsidR="00D64674" w:rsidRDefault="00D64674" w:rsidP="0099286E">
            <w:pPr>
              <w:jc w:val="both"/>
            </w:pPr>
            <w:r>
              <w:t>Глава</w:t>
            </w:r>
          </w:p>
        </w:tc>
      </w:tr>
      <w:tr w:rsidR="00D64674" w:rsidTr="009E76C5">
        <w:tc>
          <w:tcPr>
            <w:tcW w:w="817" w:type="dxa"/>
          </w:tcPr>
          <w:p w:rsidR="00D64674" w:rsidRDefault="00D64674" w:rsidP="0099286E">
            <w:pPr>
              <w:jc w:val="both"/>
            </w:pPr>
            <w:r>
              <w:t>3</w:t>
            </w:r>
          </w:p>
        </w:tc>
        <w:tc>
          <w:tcPr>
            <w:tcW w:w="3968" w:type="dxa"/>
          </w:tcPr>
          <w:p w:rsidR="00D64674" w:rsidRPr="001F52B2" w:rsidRDefault="0074485E" w:rsidP="0074485E">
            <w:pPr>
              <w:shd w:val="clear" w:color="auto" w:fill="FFFFFF"/>
              <w:jc w:val="both"/>
            </w:pPr>
            <w:r>
              <w:rPr>
                <w:color w:val="1A1A1A"/>
              </w:rPr>
              <w:t>Ф</w:t>
            </w:r>
            <w:r w:rsidR="00D64674" w:rsidRPr="001F52B2">
              <w:rPr>
                <w:color w:val="1A1A1A"/>
              </w:rPr>
              <w:t>ормирова</w:t>
            </w:r>
            <w:r>
              <w:rPr>
                <w:color w:val="1A1A1A"/>
              </w:rPr>
              <w:t>ние</w:t>
            </w:r>
            <w:r w:rsidR="00D64674" w:rsidRPr="001F52B2">
              <w:rPr>
                <w:color w:val="1A1A1A"/>
              </w:rPr>
              <w:t xml:space="preserve"> в администрации поселения мобильны</w:t>
            </w:r>
            <w:r>
              <w:rPr>
                <w:color w:val="1A1A1A"/>
              </w:rPr>
              <w:t>х</w:t>
            </w:r>
            <w:r w:rsidR="00D64674" w:rsidRPr="001F52B2">
              <w:rPr>
                <w:color w:val="1A1A1A"/>
              </w:rPr>
              <w:t xml:space="preserve"> отряд</w:t>
            </w:r>
            <w:r>
              <w:rPr>
                <w:color w:val="1A1A1A"/>
              </w:rPr>
              <w:t>ов</w:t>
            </w:r>
            <w:r w:rsidR="00D64674" w:rsidRPr="001F52B2">
              <w:rPr>
                <w:color w:val="1A1A1A"/>
              </w:rPr>
              <w:t xml:space="preserve"> специального назначения для ликвидации последствий террористических актов</w:t>
            </w:r>
          </w:p>
        </w:tc>
        <w:tc>
          <w:tcPr>
            <w:tcW w:w="2393" w:type="dxa"/>
          </w:tcPr>
          <w:p w:rsidR="00D64674" w:rsidRDefault="00D64674" w:rsidP="0099286E">
            <w:pPr>
              <w:jc w:val="both"/>
            </w:pPr>
            <w:r>
              <w:t>Май 2024</w:t>
            </w:r>
          </w:p>
        </w:tc>
        <w:tc>
          <w:tcPr>
            <w:tcW w:w="2393" w:type="dxa"/>
          </w:tcPr>
          <w:p w:rsidR="00D64674" w:rsidRDefault="00D64674" w:rsidP="0099286E">
            <w:pPr>
              <w:jc w:val="both"/>
            </w:pPr>
            <w:r>
              <w:t>Глава</w:t>
            </w:r>
          </w:p>
        </w:tc>
      </w:tr>
      <w:tr w:rsidR="00D64674" w:rsidTr="009E76C5">
        <w:tc>
          <w:tcPr>
            <w:tcW w:w="817" w:type="dxa"/>
          </w:tcPr>
          <w:p w:rsidR="00D64674" w:rsidRDefault="00D64674" w:rsidP="0099286E">
            <w:pPr>
              <w:jc w:val="both"/>
            </w:pPr>
            <w:r>
              <w:t>4</w:t>
            </w:r>
          </w:p>
        </w:tc>
        <w:tc>
          <w:tcPr>
            <w:tcW w:w="3968" w:type="dxa"/>
          </w:tcPr>
          <w:p w:rsidR="00D64674" w:rsidRPr="001F52B2" w:rsidRDefault="00D64674" w:rsidP="0074485E">
            <w:pPr>
              <w:jc w:val="both"/>
            </w:pPr>
            <w:r w:rsidRPr="001F52B2">
              <w:t>Установ</w:t>
            </w:r>
            <w:r w:rsidR="0074485E">
              <w:t xml:space="preserve">ка </w:t>
            </w:r>
            <w:r w:rsidRPr="001F52B2">
              <w:t>видеонаблюдени</w:t>
            </w:r>
            <w:r w:rsidR="0074485E">
              <w:t>я</w:t>
            </w:r>
            <w:r w:rsidRPr="001F52B2">
              <w:t xml:space="preserve">  на доме ремесел и доме культуры </w:t>
            </w:r>
          </w:p>
        </w:tc>
        <w:tc>
          <w:tcPr>
            <w:tcW w:w="2393" w:type="dxa"/>
          </w:tcPr>
          <w:p w:rsidR="00D64674" w:rsidRDefault="00D64674" w:rsidP="0099286E">
            <w:pPr>
              <w:jc w:val="both"/>
            </w:pPr>
            <w:r>
              <w:t>Июль</w:t>
            </w:r>
            <w:r w:rsidR="006B13FF">
              <w:t xml:space="preserve">- октябрь </w:t>
            </w:r>
            <w:r>
              <w:t xml:space="preserve"> 2024 г</w:t>
            </w:r>
          </w:p>
        </w:tc>
        <w:tc>
          <w:tcPr>
            <w:tcW w:w="2393" w:type="dxa"/>
          </w:tcPr>
          <w:p w:rsidR="00D64674" w:rsidRDefault="00D64674" w:rsidP="0099286E">
            <w:pPr>
              <w:jc w:val="both"/>
            </w:pPr>
            <w:r>
              <w:t>Глава, директор МБУ Мегрегский СДК</w:t>
            </w:r>
          </w:p>
        </w:tc>
      </w:tr>
      <w:tr w:rsidR="001F52B2" w:rsidTr="009E76C5">
        <w:tc>
          <w:tcPr>
            <w:tcW w:w="817" w:type="dxa"/>
          </w:tcPr>
          <w:p w:rsidR="001F52B2" w:rsidRDefault="001F52B2" w:rsidP="0099286E">
            <w:pPr>
              <w:jc w:val="both"/>
            </w:pPr>
            <w:r>
              <w:t>5</w:t>
            </w:r>
          </w:p>
        </w:tc>
        <w:tc>
          <w:tcPr>
            <w:tcW w:w="3968" w:type="dxa"/>
          </w:tcPr>
          <w:p w:rsidR="001F52B2" w:rsidRPr="001F52B2" w:rsidRDefault="001F52B2" w:rsidP="0074485E">
            <w:pPr>
              <w:jc w:val="both"/>
            </w:pPr>
            <w:r w:rsidRPr="001F52B2">
              <w:t>Организ</w:t>
            </w:r>
            <w:r w:rsidR="0074485E">
              <w:t>ация</w:t>
            </w:r>
            <w:r w:rsidRPr="001F52B2">
              <w:t xml:space="preserve"> осмотр</w:t>
            </w:r>
            <w:r w:rsidR="0074485E">
              <w:t>ов</w:t>
            </w:r>
            <w:r w:rsidRPr="001F52B2">
              <w:t xml:space="preserve"> объектов</w:t>
            </w:r>
            <w:r w:rsidR="006B13FF">
              <w:t xml:space="preserve"> муниципальной собственности МСП</w:t>
            </w:r>
            <w:r w:rsidRPr="001F52B2">
              <w:t xml:space="preserve">, подверженных террористической угрозе силами ТОС и администрации </w:t>
            </w:r>
          </w:p>
        </w:tc>
        <w:tc>
          <w:tcPr>
            <w:tcW w:w="2393" w:type="dxa"/>
          </w:tcPr>
          <w:p w:rsidR="001F52B2" w:rsidRDefault="001F52B2" w:rsidP="0099286E">
            <w:pPr>
              <w:jc w:val="both"/>
            </w:pPr>
            <w:r>
              <w:t>ежемесячно</w:t>
            </w:r>
          </w:p>
        </w:tc>
        <w:tc>
          <w:tcPr>
            <w:tcW w:w="2393" w:type="dxa"/>
          </w:tcPr>
          <w:p w:rsidR="001F52B2" w:rsidRDefault="001F52B2" w:rsidP="0099286E">
            <w:pPr>
              <w:jc w:val="both"/>
            </w:pPr>
            <w:r>
              <w:t>Глава, директор МБУ Мегрегский СДК</w:t>
            </w:r>
          </w:p>
        </w:tc>
      </w:tr>
      <w:tr w:rsidR="001F52B2" w:rsidTr="009E76C5">
        <w:tc>
          <w:tcPr>
            <w:tcW w:w="817" w:type="dxa"/>
          </w:tcPr>
          <w:p w:rsidR="001F52B2" w:rsidRDefault="001F52B2" w:rsidP="0099286E">
            <w:pPr>
              <w:jc w:val="both"/>
            </w:pPr>
            <w:r>
              <w:t>6</w:t>
            </w:r>
          </w:p>
        </w:tc>
        <w:tc>
          <w:tcPr>
            <w:tcW w:w="3968" w:type="dxa"/>
          </w:tcPr>
          <w:p w:rsidR="001F52B2" w:rsidRDefault="001F52B2" w:rsidP="0099286E">
            <w:pPr>
              <w:jc w:val="both"/>
            </w:pPr>
            <w:r>
              <w:t xml:space="preserve">Проведение инструктажа со специалистами администрации, работниками МБУ Мегрегский сельский дом культуры </w:t>
            </w:r>
          </w:p>
        </w:tc>
        <w:tc>
          <w:tcPr>
            <w:tcW w:w="2393" w:type="dxa"/>
          </w:tcPr>
          <w:p w:rsidR="001F52B2" w:rsidRDefault="001F52B2" w:rsidP="0099286E">
            <w:pPr>
              <w:jc w:val="both"/>
            </w:pPr>
            <w:r>
              <w:t>ежеквартально</w:t>
            </w:r>
          </w:p>
        </w:tc>
        <w:tc>
          <w:tcPr>
            <w:tcW w:w="2393" w:type="dxa"/>
          </w:tcPr>
          <w:p w:rsidR="001F52B2" w:rsidRDefault="001F52B2" w:rsidP="0099286E">
            <w:pPr>
              <w:jc w:val="both"/>
            </w:pPr>
            <w:r>
              <w:t>Глава, директор МБУ Мегрегский СДК</w:t>
            </w:r>
          </w:p>
        </w:tc>
      </w:tr>
      <w:tr w:rsidR="001F52B2" w:rsidTr="009E76C5">
        <w:tc>
          <w:tcPr>
            <w:tcW w:w="817" w:type="dxa"/>
          </w:tcPr>
          <w:p w:rsidR="001F52B2" w:rsidRDefault="001F52B2" w:rsidP="0099286E">
            <w:pPr>
              <w:jc w:val="both"/>
            </w:pPr>
            <w:r>
              <w:t>7</w:t>
            </w:r>
          </w:p>
        </w:tc>
        <w:tc>
          <w:tcPr>
            <w:tcW w:w="3968" w:type="dxa"/>
          </w:tcPr>
          <w:p w:rsidR="001F52B2" w:rsidRDefault="001F52B2" w:rsidP="0099286E">
            <w:pPr>
              <w:jc w:val="both"/>
            </w:pPr>
            <w:r>
              <w:t>Вывешивание инструкций и методических рекомендаций  на информационных стендах для населения</w:t>
            </w:r>
          </w:p>
        </w:tc>
        <w:tc>
          <w:tcPr>
            <w:tcW w:w="2393" w:type="dxa"/>
          </w:tcPr>
          <w:p w:rsidR="001F52B2" w:rsidRDefault="001F52B2" w:rsidP="0099286E">
            <w:pPr>
              <w:jc w:val="both"/>
            </w:pPr>
            <w:r>
              <w:t>ежеквартально</w:t>
            </w:r>
          </w:p>
        </w:tc>
        <w:tc>
          <w:tcPr>
            <w:tcW w:w="2393" w:type="dxa"/>
          </w:tcPr>
          <w:p w:rsidR="001F52B2" w:rsidRDefault="001F52B2" w:rsidP="0099286E">
            <w:pPr>
              <w:jc w:val="both"/>
            </w:pPr>
            <w:r>
              <w:t>Глава, директор МБУ Мегрегский СДК</w:t>
            </w:r>
          </w:p>
        </w:tc>
      </w:tr>
    </w:tbl>
    <w:p w:rsidR="006B4671" w:rsidRDefault="006B4671" w:rsidP="0099286E">
      <w:pPr>
        <w:jc w:val="both"/>
      </w:pPr>
    </w:p>
    <w:p w:rsidR="001F52B2" w:rsidRDefault="001F52B2" w:rsidP="0099286E">
      <w:pPr>
        <w:jc w:val="both"/>
      </w:pPr>
    </w:p>
    <w:p w:rsidR="0074485E" w:rsidRDefault="0074485E" w:rsidP="0074485E">
      <w:pPr>
        <w:jc w:val="right"/>
      </w:pPr>
    </w:p>
    <w:p w:rsidR="0074485E" w:rsidRDefault="0074485E" w:rsidP="0074485E">
      <w:pPr>
        <w:jc w:val="right"/>
      </w:pPr>
    </w:p>
    <w:p w:rsidR="0074485E" w:rsidRDefault="0074485E" w:rsidP="0074485E">
      <w:pPr>
        <w:jc w:val="right"/>
      </w:pPr>
    </w:p>
    <w:p w:rsidR="00972AAA" w:rsidRDefault="00972AAA" w:rsidP="0074485E">
      <w:pPr>
        <w:jc w:val="right"/>
      </w:pPr>
    </w:p>
    <w:p w:rsidR="00972AAA" w:rsidRDefault="00972AAA" w:rsidP="0074485E">
      <w:pPr>
        <w:jc w:val="right"/>
      </w:pPr>
    </w:p>
    <w:p w:rsidR="006B4671" w:rsidRDefault="009E76C5" w:rsidP="0074485E">
      <w:pPr>
        <w:jc w:val="right"/>
      </w:pPr>
      <w:r>
        <w:lastRenderedPageBreak/>
        <w:t>Приложение № 2</w:t>
      </w:r>
    </w:p>
    <w:p w:rsidR="009E76C5" w:rsidRDefault="009E76C5" w:rsidP="0074485E">
      <w:pPr>
        <w:jc w:val="right"/>
      </w:pPr>
      <w:r>
        <w:t>к постановлению от 09.04.2024</w:t>
      </w:r>
      <w:r w:rsidR="0074485E">
        <w:t xml:space="preserve"> № 22</w:t>
      </w:r>
    </w:p>
    <w:p w:rsidR="009E76C5" w:rsidRDefault="009E76C5" w:rsidP="0099286E">
      <w:pPr>
        <w:jc w:val="both"/>
      </w:pPr>
    </w:p>
    <w:p w:rsidR="009E76C5" w:rsidRPr="006B13FF" w:rsidRDefault="009E76C5" w:rsidP="0099286E">
      <w:pPr>
        <w:jc w:val="both"/>
        <w:rPr>
          <w:sz w:val="26"/>
          <w:szCs w:val="26"/>
        </w:rPr>
      </w:pPr>
      <w:r w:rsidRPr="006B13FF">
        <w:rPr>
          <w:sz w:val="26"/>
          <w:szCs w:val="26"/>
        </w:rPr>
        <w:t xml:space="preserve">Перечень </w:t>
      </w:r>
      <w:r w:rsidR="006B13FF" w:rsidRPr="006B13FF">
        <w:rPr>
          <w:sz w:val="26"/>
          <w:szCs w:val="26"/>
        </w:rPr>
        <w:t xml:space="preserve"> </w:t>
      </w:r>
      <w:r w:rsidRPr="006B13FF">
        <w:rPr>
          <w:sz w:val="26"/>
          <w:szCs w:val="26"/>
        </w:rPr>
        <w:t>объектов</w:t>
      </w:r>
      <w:r w:rsidR="006B13FF" w:rsidRPr="006B13FF">
        <w:rPr>
          <w:sz w:val="26"/>
          <w:szCs w:val="26"/>
        </w:rPr>
        <w:t xml:space="preserve">, </w:t>
      </w:r>
      <w:r w:rsidR="006B13FF" w:rsidRPr="006B13FF">
        <w:rPr>
          <w:color w:val="2D2D2D"/>
          <w:spacing w:val="1"/>
          <w:sz w:val="26"/>
          <w:szCs w:val="26"/>
        </w:rPr>
        <w:t>наиболее подверженных угрозе террористического акта</w:t>
      </w:r>
      <w:r w:rsidRPr="006B13FF">
        <w:rPr>
          <w:sz w:val="26"/>
          <w:szCs w:val="26"/>
        </w:rPr>
        <w:t xml:space="preserve"> </w:t>
      </w:r>
    </w:p>
    <w:p w:rsidR="00526548" w:rsidRPr="009E76C5" w:rsidRDefault="00526548" w:rsidP="0099286E">
      <w:pPr>
        <w:jc w:val="both"/>
        <w:rPr>
          <w:b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56"/>
        <w:gridCol w:w="3866"/>
        <w:gridCol w:w="2278"/>
        <w:gridCol w:w="2771"/>
      </w:tblGrid>
      <w:tr w:rsidR="009E76C5" w:rsidTr="009E76C5">
        <w:tc>
          <w:tcPr>
            <w:tcW w:w="675" w:type="dxa"/>
          </w:tcPr>
          <w:p w:rsidR="009E76C5" w:rsidRDefault="009E76C5" w:rsidP="0099286E">
            <w:pPr>
              <w:jc w:val="both"/>
            </w:pPr>
            <w:r>
              <w:t>№ п/п</w:t>
            </w:r>
          </w:p>
        </w:tc>
        <w:tc>
          <w:tcPr>
            <w:tcW w:w="4110" w:type="dxa"/>
          </w:tcPr>
          <w:p w:rsidR="009E76C5" w:rsidRDefault="009E76C5" w:rsidP="0099286E">
            <w:pPr>
              <w:jc w:val="both"/>
            </w:pPr>
            <w:r>
              <w:t xml:space="preserve"> Наименование объекта</w:t>
            </w:r>
            <w:r w:rsidR="00F84395">
              <w:t xml:space="preserve"> муниципальной собственности</w:t>
            </w:r>
          </w:p>
        </w:tc>
        <w:tc>
          <w:tcPr>
            <w:tcW w:w="2393" w:type="dxa"/>
          </w:tcPr>
          <w:p w:rsidR="009E76C5" w:rsidRDefault="009E76C5" w:rsidP="0099286E">
            <w:pPr>
              <w:jc w:val="both"/>
            </w:pPr>
            <w:r>
              <w:t>Адрес объекта</w:t>
            </w:r>
          </w:p>
        </w:tc>
        <w:tc>
          <w:tcPr>
            <w:tcW w:w="2393" w:type="dxa"/>
          </w:tcPr>
          <w:p w:rsidR="009E76C5" w:rsidRDefault="009E76C5" w:rsidP="0099286E">
            <w:pPr>
              <w:jc w:val="both"/>
            </w:pPr>
            <w:r>
              <w:t>ответственный</w:t>
            </w:r>
          </w:p>
        </w:tc>
      </w:tr>
      <w:tr w:rsidR="009E76C5" w:rsidTr="009E76C5">
        <w:tc>
          <w:tcPr>
            <w:tcW w:w="675" w:type="dxa"/>
          </w:tcPr>
          <w:p w:rsidR="009E76C5" w:rsidRDefault="009E76C5" w:rsidP="0099286E">
            <w:pPr>
              <w:jc w:val="both"/>
            </w:pPr>
            <w:r>
              <w:t>1</w:t>
            </w:r>
          </w:p>
        </w:tc>
        <w:tc>
          <w:tcPr>
            <w:tcW w:w="4110" w:type="dxa"/>
          </w:tcPr>
          <w:p w:rsidR="009E76C5" w:rsidRDefault="009E76C5" w:rsidP="0099286E">
            <w:pPr>
              <w:jc w:val="both"/>
            </w:pPr>
            <w:r>
              <w:t>Помещения администрации Мегрегского сельского поселения</w:t>
            </w:r>
          </w:p>
        </w:tc>
        <w:tc>
          <w:tcPr>
            <w:tcW w:w="2393" w:type="dxa"/>
          </w:tcPr>
          <w:p w:rsidR="009E76C5" w:rsidRDefault="009E76C5" w:rsidP="0099286E">
            <w:pPr>
              <w:jc w:val="both"/>
            </w:pPr>
            <w:r>
              <w:t>д. Мегрега, пер. Школьный, д. 5</w:t>
            </w:r>
          </w:p>
        </w:tc>
        <w:tc>
          <w:tcPr>
            <w:tcW w:w="2393" w:type="dxa"/>
          </w:tcPr>
          <w:p w:rsidR="009E76C5" w:rsidRDefault="009E76C5" w:rsidP="0099286E">
            <w:pPr>
              <w:jc w:val="both"/>
            </w:pPr>
            <w:r>
              <w:t>Глава МСП Козлова А.В.</w:t>
            </w:r>
          </w:p>
        </w:tc>
      </w:tr>
      <w:tr w:rsidR="009E76C5" w:rsidTr="009E76C5">
        <w:tc>
          <w:tcPr>
            <w:tcW w:w="675" w:type="dxa"/>
          </w:tcPr>
          <w:p w:rsidR="009E76C5" w:rsidRDefault="009E76C5" w:rsidP="0099286E">
            <w:pPr>
              <w:jc w:val="both"/>
            </w:pPr>
            <w:r>
              <w:t>2</w:t>
            </w:r>
          </w:p>
        </w:tc>
        <w:tc>
          <w:tcPr>
            <w:tcW w:w="4110" w:type="dxa"/>
          </w:tcPr>
          <w:p w:rsidR="009E76C5" w:rsidRDefault="009E76C5" w:rsidP="0099286E">
            <w:pPr>
              <w:jc w:val="both"/>
            </w:pPr>
            <w:r>
              <w:t>Здание Дома культуры</w:t>
            </w:r>
          </w:p>
        </w:tc>
        <w:tc>
          <w:tcPr>
            <w:tcW w:w="2393" w:type="dxa"/>
          </w:tcPr>
          <w:p w:rsidR="009E76C5" w:rsidRDefault="00526548" w:rsidP="0099286E">
            <w:pPr>
              <w:jc w:val="both"/>
            </w:pPr>
            <w:r>
              <w:t>д</w:t>
            </w:r>
            <w:r w:rsidR="009E76C5">
              <w:t>. Мегрега, ул. Макарова, д. 1</w:t>
            </w:r>
          </w:p>
        </w:tc>
        <w:tc>
          <w:tcPr>
            <w:tcW w:w="2393" w:type="dxa"/>
          </w:tcPr>
          <w:p w:rsidR="009E76C5" w:rsidRDefault="009E76C5" w:rsidP="0099286E">
            <w:pPr>
              <w:jc w:val="both"/>
            </w:pPr>
            <w:r>
              <w:t>Директор МБУ «Мегрегский сельский Дом культуры» Данилина А.М.</w:t>
            </w:r>
          </w:p>
        </w:tc>
      </w:tr>
      <w:tr w:rsidR="009E76C5" w:rsidTr="009E76C5">
        <w:tc>
          <w:tcPr>
            <w:tcW w:w="675" w:type="dxa"/>
          </w:tcPr>
          <w:p w:rsidR="009E76C5" w:rsidRDefault="00526548" w:rsidP="0099286E">
            <w:pPr>
              <w:jc w:val="both"/>
            </w:pPr>
            <w:r>
              <w:t>3</w:t>
            </w:r>
          </w:p>
        </w:tc>
        <w:tc>
          <w:tcPr>
            <w:tcW w:w="4110" w:type="dxa"/>
          </w:tcPr>
          <w:p w:rsidR="009E76C5" w:rsidRDefault="00526548" w:rsidP="0099286E">
            <w:pPr>
              <w:jc w:val="both"/>
            </w:pPr>
            <w:r>
              <w:t xml:space="preserve">Здание Дома ремесел </w:t>
            </w:r>
          </w:p>
        </w:tc>
        <w:tc>
          <w:tcPr>
            <w:tcW w:w="2393" w:type="dxa"/>
          </w:tcPr>
          <w:p w:rsidR="009E76C5" w:rsidRDefault="00526548" w:rsidP="0099286E">
            <w:pPr>
              <w:jc w:val="both"/>
            </w:pPr>
            <w:r>
              <w:t>д. Мегрега, ул. Школьная, д. 23</w:t>
            </w:r>
          </w:p>
        </w:tc>
        <w:tc>
          <w:tcPr>
            <w:tcW w:w="2393" w:type="dxa"/>
          </w:tcPr>
          <w:p w:rsidR="009E76C5" w:rsidRDefault="00526548" w:rsidP="0099286E">
            <w:pPr>
              <w:jc w:val="both"/>
            </w:pPr>
            <w:r>
              <w:t>Директор МБУ «Мегрегский сельский Дом культуры» Данилина А.М.</w:t>
            </w:r>
          </w:p>
        </w:tc>
      </w:tr>
      <w:tr w:rsidR="009E76C5" w:rsidTr="009E76C5">
        <w:tc>
          <w:tcPr>
            <w:tcW w:w="675" w:type="dxa"/>
          </w:tcPr>
          <w:p w:rsidR="009E76C5" w:rsidRDefault="00526548" w:rsidP="0099286E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:rsidR="009E76C5" w:rsidRDefault="00526548" w:rsidP="0099286E">
            <w:pPr>
              <w:jc w:val="both"/>
            </w:pPr>
            <w:r>
              <w:t>Железо – бетонный мост в д. Юргелица</w:t>
            </w:r>
          </w:p>
        </w:tc>
        <w:tc>
          <w:tcPr>
            <w:tcW w:w="2393" w:type="dxa"/>
          </w:tcPr>
          <w:p w:rsidR="009E76C5" w:rsidRDefault="00526548" w:rsidP="0099286E">
            <w:pPr>
              <w:jc w:val="both"/>
            </w:pPr>
            <w:r>
              <w:t>д. Юргелица</w:t>
            </w:r>
          </w:p>
        </w:tc>
        <w:tc>
          <w:tcPr>
            <w:tcW w:w="2393" w:type="dxa"/>
          </w:tcPr>
          <w:p w:rsidR="009E76C5" w:rsidRDefault="00526548" w:rsidP="0099286E">
            <w:pPr>
              <w:jc w:val="both"/>
            </w:pPr>
            <w:r>
              <w:t>Глава МСП Козлова А.В.</w:t>
            </w:r>
          </w:p>
        </w:tc>
      </w:tr>
      <w:tr w:rsidR="00526548" w:rsidTr="009E76C5">
        <w:tc>
          <w:tcPr>
            <w:tcW w:w="675" w:type="dxa"/>
          </w:tcPr>
          <w:p w:rsidR="00526548" w:rsidRDefault="00526548" w:rsidP="0099286E">
            <w:pPr>
              <w:jc w:val="both"/>
            </w:pPr>
            <w:r>
              <w:t>5</w:t>
            </w:r>
          </w:p>
        </w:tc>
        <w:tc>
          <w:tcPr>
            <w:tcW w:w="4110" w:type="dxa"/>
          </w:tcPr>
          <w:p w:rsidR="00526548" w:rsidRDefault="00526548" w:rsidP="0099286E">
            <w:pPr>
              <w:jc w:val="both"/>
            </w:pPr>
            <w:r>
              <w:t xml:space="preserve">Мост через магистральный канал МК 23 </w:t>
            </w:r>
          </w:p>
        </w:tc>
        <w:tc>
          <w:tcPr>
            <w:tcW w:w="2393" w:type="dxa"/>
          </w:tcPr>
          <w:p w:rsidR="00526548" w:rsidRDefault="00526548" w:rsidP="0099286E">
            <w:pPr>
              <w:jc w:val="both"/>
            </w:pPr>
            <w:r>
              <w:t>д. Юргелица</w:t>
            </w:r>
          </w:p>
        </w:tc>
        <w:tc>
          <w:tcPr>
            <w:tcW w:w="2393" w:type="dxa"/>
          </w:tcPr>
          <w:p w:rsidR="00526548" w:rsidRDefault="00526548" w:rsidP="0099286E">
            <w:pPr>
              <w:jc w:val="both"/>
            </w:pPr>
            <w:r>
              <w:t>Глава МСП Козлова А.В.</w:t>
            </w:r>
          </w:p>
        </w:tc>
      </w:tr>
      <w:tr w:rsidR="00526548" w:rsidTr="009E76C5">
        <w:tc>
          <w:tcPr>
            <w:tcW w:w="675" w:type="dxa"/>
          </w:tcPr>
          <w:p w:rsidR="00526548" w:rsidRDefault="00526548" w:rsidP="0099286E">
            <w:pPr>
              <w:jc w:val="both"/>
            </w:pPr>
            <w:r>
              <w:t>6</w:t>
            </w:r>
          </w:p>
        </w:tc>
        <w:tc>
          <w:tcPr>
            <w:tcW w:w="4110" w:type="dxa"/>
          </w:tcPr>
          <w:p w:rsidR="00526548" w:rsidRDefault="00526548" w:rsidP="0099286E">
            <w:pPr>
              <w:jc w:val="both"/>
            </w:pPr>
            <w:r>
              <w:t>Мост подвесной</w:t>
            </w:r>
          </w:p>
        </w:tc>
        <w:tc>
          <w:tcPr>
            <w:tcW w:w="2393" w:type="dxa"/>
          </w:tcPr>
          <w:p w:rsidR="00526548" w:rsidRDefault="00526548" w:rsidP="0099286E">
            <w:pPr>
              <w:jc w:val="both"/>
            </w:pPr>
            <w:r>
              <w:t>д. Онькулица</w:t>
            </w:r>
          </w:p>
        </w:tc>
        <w:tc>
          <w:tcPr>
            <w:tcW w:w="2393" w:type="dxa"/>
          </w:tcPr>
          <w:p w:rsidR="00526548" w:rsidRDefault="00526548" w:rsidP="0099286E">
            <w:pPr>
              <w:jc w:val="both"/>
            </w:pPr>
            <w:r>
              <w:t>Глава МСП Козлова А.В.</w:t>
            </w:r>
          </w:p>
        </w:tc>
      </w:tr>
      <w:tr w:rsidR="00526548" w:rsidTr="009E76C5">
        <w:tc>
          <w:tcPr>
            <w:tcW w:w="675" w:type="dxa"/>
          </w:tcPr>
          <w:p w:rsidR="00526548" w:rsidRDefault="00526548" w:rsidP="0099286E">
            <w:pPr>
              <w:jc w:val="both"/>
            </w:pPr>
            <w:r>
              <w:t>7</w:t>
            </w:r>
          </w:p>
        </w:tc>
        <w:tc>
          <w:tcPr>
            <w:tcW w:w="4110" w:type="dxa"/>
          </w:tcPr>
          <w:p w:rsidR="00526548" w:rsidRDefault="00526548" w:rsidP="0099286E">
            <w:pPr>
              <w:jc w:val="both"/>
            </w:pPr>
            <w:r>
              <w:t>Торгово – ярмарочная площадь</w:t>
            </w:r>
          </w:p>
        </w:tc>
        <w:tc>
          <w:tcPr>
            <w:tcW w:w="2393" w:type="dxa"/>
          </w:tcPr>
          <w:p w:rsidR="00526548" w:rsidRDefault="00526548" w:rsidP="0099286E">
            <w:pPr>
              <w:jc w:val="both"/>
            </w:pPr>
            <w:r>
              <w:t>д. Мегрега, пер. школьный, д. 1</w:t>
            </w:r>
          </w:p>
        </w:tc>
        <w:tc>
          <w:tcPr>
            <w:tcW w:w="2393" w:type="dxa"/>
          </w:tcPr>
          <w:p w:rsidR="00526548" w:rsidRDefault="00526548" w:rsidP="0099286E">
            <w:pPr>
              <w:jc w:val="both"/>
            </w:pPr>
            <w:r>
              <w:t>Глава МСП Козлова А.В</w:t>
            </w:r>
          </w:p>
        </w:tc>
      </w:tr>
      <w:tr w:rsidR="00526548" w:rsidTr="009E76C5">
        <w:tc>
          <w:tcPr>
            <w:tcW w:w="675" w:type="dxa"/>
          </w:tcPr>
          <w:p w:rsidR="00526548" w:rsidRDefault="00526548" w:rsidP="0099286E">
            <w:pPr>
              <w:jc w:val="both"/>
            </w:pPr>
            <w:r>
              <w:t>8</w:t>
            </w:r>
          </w:p>
        </w:tc>
        <w:tc>
          <w:tcPr>
            <w:tcW w:w="4110" w:type="dxa"/>
          </w:tcPr>
          <w:p w:rsidR="00526548" w:rsidRDefault="00526548" w:rsidP="0099286E">
            <w:pPr>
              <w:jc w:val="both"/>
            </w:pPr>
            <w:r>
              <w:t>Детские спортивные площадки:</w:t>
            </w:r>
          </w:p>
          <w:p w:rsidR="00526548" w:rsidRDefault="00526548" w:rsidP="0099286E">
            <w:pPr>
              <w:jc w:val="both"/>
            </w:pPr>
            <w:r>
              <w:t>Д. Мегрега</w:t>
            </w:r>
          </w:p>
          <w:p w:rsidR="00526548" w:rsidRDefault="00526548" w:rsidP="0099286E">
            <w:pPr>
              <w:jc w:val="both"/>
            </w:pPr>
            <w:r>
              <w:t>Д. Юргелица,</w:t>
            </w:r>
          </w:p>
          <w:p w:rsidR="00526548" w:rsidRDefault="00526548" w:rsidP="0099286E">
            <w:pPr>
              <w:jc w:val="both"/>
            </w:pPr>
            <w:r>
              <w:t>Д. Онькулица</w:t>
            </w:r>
          </w:p>
          <w:p w:rsidR="00526548" w:rsidRDefault="00526548" w:rsidP="0099286E">
            <w:pPr>
              <w:jc w:val="both"/>
            </w:pPr>
            <w:r>
              <w:t>Д. Самбатукса</w:t>
            </w:r>
          </w:p>
          <w:p w:rsidR="00526548" w:rsidRDefault="00526548" w:rsidP="0099286E">
            <w:pPr>
              <w:jc w:val="both"/>
            </w:pPr>
            <w:r>
              <w:t>Д. Обжа</w:t>
            </w:r>
          </w:p>
        </w:tc>
        <w:tc>
          <w:tcPr>
            <w:tcW w:w="2393" w:type="dxa"/>
          </w:tcPr>
          <w:p w:rsidR="00526548" w:rsidRDefault="00526548" w:rsidP="0099286E">
            <w:pPr>
              <w:jc w:val="both"/>
            </w:pPr>
          </w:p>
        </w:tc>
        <w:tc>
          <w:tcPr>
            <w:tcW w:w="2393" w:type="dxa"/>
          </w:tcPr>
          <w:p w:rsidR="00526548" w:rsidRDefault="00526548" w:rsidP="0099286E">
            <w:pPr>
              <w:jc w:val="both"/>
            </w:pPr>
            <w:r>
              <w:t>Глава МСП Козлова А.В</w:t>
            </w:r>
          </w:p>
        </w:tc>
      </w:tr>
      <w:tr w:rsidR="00526548" w:rsidTr="009E76C5">
        <w:tc>
          <w:tcPr>
            <w:tcW w:w="675" w:type="dxa"/>
          </w:tcPr>
          <w:p w:rsidR="00526548" w:rsidRDefault="00526548" w:rsidP="0099286E">
            <w:pPr>
              <w:jc w:val="both"/>
            </w:pPr>
            <w:r>
              <w:t>9</w:t>
            </w:r>
          </w:p>
        </w:tc>
        <w:tc>
          <w:tcPr>
            <w:tcW w:w="4110" w:type="dxa"/>
          </w:tcPr>
          <w:p w:rsidR="00526548" w:rsidRDefault="00526548" w:rsidP="0099286E">
            <w:pPr>
              <w:jc w:val="both"/>
            </w:pPr>
            <w:r>
              <w:t xml:space="preserve">Изба  - читальня </w:t>
            </w:r>
          </w:p>
        </w:tc>
        <w:tc>
          <w:tcPr>
            <w:tcW w:w="2393" w:type="dxa"/>
          </w:tcPr>
          <w:p w:rsidR="00526548" w:rsidRDefault="00526548" w:rsidP="0099286E">
            <w:pPr>
              <w:jc w:val="both"/>
            </w:pPr>
            <w:r>
              <w:t xml:space="preserve">д. Сармяги </w:t>
            </w:r>
          </w:p>
        </w:tc>
        <w:tc>
          <w:tcPr>
            <w:tcW w:w="2393" w:type="dxa"/>
          </w:tcPr>
          <w:p w:rsidR="00526548" w:rsidRDefault="00526548" w:rsidP="0099286E">
            <w:pPr>
              <w:jc w:val="both"/>
            </w:pPr>
            <w:r>
              <w:t>Глава МСП Козлова А.В</w:t>
            </w:r>
          </w:p>
        </w:tc>
      </w:tr>
      <w:tr w:rsidR="001F52B2" w:rsidTr="009E76C5">
        <w:tc>
          <w:tcPr>
            <w:tcW w:w="675" w:type="dxa"/>
          </w:tcPr>
          <w:p w:rsidR="001F52B2" w:rsidRDefault="001F52B2" w:rsidP="0099286E">
            <w:pPr>
              <w:jc w:val="both"/>
            </w:pPr>
            <w:r>
              <w:t xml:space="preserve">10 </w:t>
            </w:r>
          </w:p>
        </w:tc>
        <w:tc>
          <w:tcPr>
            <w:tcW w:w="4110" w:type="dxa"/>
          </w:tcPr>
          <w:p w:rsidR="001F52B2" w:rsidRDefault="001F52B2" w:rsidP="0099286E">
            <w:pPr>
              <w:jc w:val="both"/>
            </w:pPr>
            <w:r>
              <w:t>Объекты водоснабжения д. Мегрега, скважина д. Юргелица</w:t>
            </w:r>
            <w:r w:rsidR="00F84395">
              <w:t xml:space="preserve"> (ОНМР)</w:t>
            </w:r>
          </w:p>
        </w:tc>
        <w:tc>
          <w:tcPr>
            <w:tcW w:w="2393" w:type="dxa"/>
          </w:tcPr>
          <w:p w:rsidR="001F52B2" w:rsidRDefault="00F84395" w:rsidP="0099286E">
            <w:pPr>
              <w:jc w:val="both"/>
            </w:pPr>
            <w:r>
              <w:t>д</w:t>
            </w:r>
            <w:r w:rsidR="001F52B2">
              <w:t>. Мегрега, д. Юргелица</w:t>
            </w:r>
          </w:p>
        </w:tc>
        <w:tc>
          <w:tcPr>
            <w:tcW w:w="2393" w:type="dxa"/>
          </w:tcPr>
          <w:p w:rsidR="001F52B2" w:rsidRDefault="001F52B2" w:rsidP="0074485E">
            <w:pPr>
              <w:jc w:val="both"/>
            </w:pPr>
            <w:r>
              <w:t>директор МУП РРЦ Теребов</w:t>
            </w:r>
            <w:r w:rsidR="0074485E">
              <w:t xml:space="preserve"> А.В.</w:t>
            </w:r>
          </w:p>
        </w:tc>
      </w:tr>
      <w:tr w:rsidR="001F52B2" w:rsidTr="009E76C5">
        <w:tc>
          <w:tcPr>
            <w:tcW w:w="675" w:type="dxa"/>
          </w:tcPr>
          <w:p w:rsidR="001F52B2" w:rsidRDefault="00F84395" w:rsidP="0099286E">
            <w:pPr>
              <w:jc w:val="both"/>
            </w:pPr>
            <w:r>
              <w:t>11</w:t>
            </w:r>
          </w:p>
        </w:tc>
        <w:tc>
          <w:tcPr>
            <w:tcW w:w="4110" w:type="dxa"/>
          </w:tcPr>
          <w:p w:rsidR="001F52B2" w:rsidRDefault="00F84395" w:rsidP="0099286E">
            <w:pPr>
              <w:jc w:val="both"/>
            </w:pPr>
            <w:r>
              <w:t>Объекты теплоснабжения (ОНМР)</w:t>
            </w:r>
          </w:p>
        </w:tc>
        <w:tc>
          <w:tcPr>
            <w:tcW w:w="2393" w:type="dxa"/>
          </w:tcPr>
          <w:p w:rsidR="001F52B2" w:rsidRDefault="00F84395" w:rsidP="0099286E">
            <w:pPr>
              <w:jc w:val="both"/>
            </w:pPr>
            <w:r>
              <w:t>д. Мегрега</w:t>
            </w:r>
          </w:p>
        </w:tc>
        <w:tc>
          <w:tcPr>
            <w:tcW w:w="2393" w:type="dxa"/>
          </w:tcPr>
          <w:p w:rsidR="001F52B2" w:rsidRDefault="00F84395" w:rsidP="0099286E">
            <w:pPr>
              <w:jc w:val="both"/>
            </w:pPr>
            <w:r>
              <w:t>ООО Петербургтеплоэнерго  (Юначев П.Г)</w:t>
            </w:r>
          </w:p>
        </w:tc>
      </w:tr>
      <w:tr w:rsidR="001F52B2" w:rsidTr="009E76C5">
        <w:tc>
          <w:tcPr>
            <w:tcW w:w="675" w:type="dxa"/>
          </w:tcPr>
          <w:p w:rsidR="001F52B2" w:rsidRDefault="00F84395" w:rsidP="0099286E">
            <w:pPr>
              <w:jc w:val="both"/>
            </w:pPr>
            <w:r>
              <w:t>12</w:t>
            </w:r>
          </w:p>
        </w:tc>
        <w:tc>
          <w:tcPr>
            <w:tcW w:w="4110" w:type="dxa"/>
          </w:tcPr>
          <w:p w:rsidR="001F52B2" w:rsidRDefault="00F84395" w:rsidP="0099286E">
            <w:pPr>
              <w:jc w:val="both"/>
            </w:pPr>
            <w:r>
              <w:t>Объекты газоснабжения (собственность РК)</w:t>
            </w:r>
          </w:p>
        </w:tc>
        <w:tc>
          <w:tcPr>
            <w:tcW w:w="2393" w:type="dxa"/>
          </w:tcPr>
          <w:p w:rsidR="001F52B2" w:rsidRDefault="00F84395" w:rsidP="0099286E">
            <w:pPr>
              <w:jc w:val="both"/>
            </w:pPr>
            <w:r>
              <w:t>Д. Мегрега, д. Юргелица, д. Онькулица</w:t>
            </w:r>
          </w:p>
        </w:tc>
        <w:tc>
          <w:tcPr>
            <w:tcW w:w="2393" w:type="dxa"/>
          </w:tcPr>
          <w:p w:rsidR="001F52B2" w:rsidRDefault="00F84395" w:rsidP="0099286E">
            <w:pPr>
              <w:jc w:val="both"/>
            </w:pPr>
            <w:r>
              <w:t>ООО Газпромгазораспределение</w:t>
            </w:r>
          </w:p>
          <w:p w:rsidR="00F84395" w:rsidRDefault="00F84395" w:rsidP="0099286E">
            <w:pPr>
              <w:jc w:val="both"/>
            </w:pPr>
            <w:r>
              <w:t>(Митрошкин М.И.)</w:t>
            </w:r>
          </w:p>
        </w:tc>
      </w:tr>
      <w:tr w:rsidR="001F52B2" w:rsidTr="009E76C5">
        <w:tc>
          <w:tcPr>
            <w:tcW w:w="675" w:type="dxa"/>
          </w:tcPr>
          <w:p w:rsidR="001F52B2" w:rsidRDefault="00F84395" w:rsidP="0099286E">
            <w:pPr>
              <w:jc w:val="both"/>
            </w:pPr>
            <w:r>
              <w:t>13</w:t>
            </w:r>
          </w:p>
        </w:tc>
        <w:tc>
          <w:tcPr>
            <w:tcW w:w="4110" w:type="dxa"/>
          </w:tcPr>
          <w:p w:rsidR="001F52B2" w:rsidRDefault="00F84395" w:rsidP="0099286E">
            <w:pPr>
              <w:jc w:val="both"/>
            </w:pPr>
            <w:r>
              <w:t>Объекты электроснабжения (ОНМР)</w:t>
            </w:r>
          </w:p>
        </w:tc>
        <w:tc>
          <w:tcPr>
            <w:tcW w:w="2393" w:type="dxa"/>
          </w:tcPr>
          <w:p w:rsidR="00F84395" w:rsidRDefault="00F84395" w:rsidP="0099286E">
            <w:pPr>
              <w:jc w:val="both"/>
            </w:pPr>
            <w:r>
              <w:t xml:space="preserve">д. Мегрега, </w:t>
            </w:r>
          </w:p>
          <w:p w:rsidR="00F84395" w:rsidRDefault="00F84395" w:rsidP="0099286E">
            <w:pPr>
              <w:jc w:val="both"/>
            </w:pPr>
            <w:r>
              <w:t xml:space="preserve">д. Юргелица, </w:t>
            </w:r>
          </w:p>
          <w:p w:rsidR="00F84395" w:rsidRDefault="00F84395" w:rsidP="0099286E">
            <w:pPr>
              <w:jc w:val="both"/>
            </w:pPr>
            <w:r>
              <w:t>д. Онькулица,</w:t>
            </w:r>
          </w:p>
          <w:p w:rsidR="00F84395" w:rsidRDefault="00F84395" w:rsidP="0099286E">
            <w:pPr>
              <w:jc w:val="both"/>
            </w:pPr>
            <w:r>
              <w:t xml:space="preserve"> д. Самбатукса, </w:t>
            </w:r>
          </w:p>
          <w:p w:rsidR="00F84395" w:rsidRDefault="00F84395" w:rsidP="0099286E">
            <w:pPr>
              <w:jc w:val="both"/>
            </w:pPr>
            <w:r>
              <w:t xml:space="preserve">д. Сармяги, </w:t>
            </w:r>
          </w:p>
          <w:p w:rsidR="001F52B2" w:rsidRDefault="00F84395" w:rsidP="0099286E">
            <w:pPr>
              <w:jc w:val="both"/>
            </w:pPr>
            <w:r>
              <w:t>д. Обжа</w:t>
            </w:r>
          </w:p>
        </w:tc>
        <w:tc>
          <w:tcPr>
            <w:tcW w:w="2393" w:type="dxa"/>
          </w:tcPr>
          <w:p w:rsidR="001F52B2" w:rsidRDefault="00F84395" w:rsidP="0099286E">
            <w:pPr>
              <w:jc w:val="both"/>
            </w:pPr>
            <w:r>
              <w:t>ПАО Россети Северо  - запад  (Кинниев А.Ю.)</w:t>
            </w:r>
          </w:p>
        </w:tc>
      </w:tr>
      <w:tr w:rsidR="00F84395" w:rsidTr="009E76C5">
        <w:tc>
          <w:tcPr>
            <w:tcW w:w="675" w:type="dxa"/>
          </w:tcPr>
          <w:p w:rsidR="00F84395" w:rsidRDefault="00F84395" w:rsidP="0099286E">
            <w:pPr>
              <w:jc w:val="both"/>
            </w:pPr>
            <w:r>
              <w:t>14</w:t>
            </w:r>
          </w:p>
        </w:tc>
        <w:tc>
          <w:tcPr>
            <w:tcW w:w="4110" w:type="dxa"/>
          </w:tcPr>
          <w:p w:rsidR="00F84395" w:rsidRDefault="00F84395" w:rsidP="0099286E">
            <w:pPr>
              <w:jc w:val="both"/>
            </w:pPr>
            <w:r>
              <w:t>Здание школы  и детского сада (ОНМР)</w:t>
            </w:r>
          </w:p>
        </w:tc>
        <w:tc>
          <w:tcPr>
            <w:tcW w:w="2393" w:type="dxa"/>
          </w:tcPr>
          <w:p w:rsidR="00F84395" w:rsidRDefault="00F84395" w:rsidP="0099286E">
            <w:pPr>
              <w:jc w:val="both"/>
            </w:pPr>
            <w:r>
              <w:t>Д. Мегрега, пер. Школьный, д. 2,д.4</w:t>
            </w:r>
          </w:p>
        </w:tc>
        <w:tc>
          <w:tcPr>
            <w:tcW w:w="2393" w:type="dxa"/>
          </w:tcPr>
          <w:p w:rsidR="00F84395" w:rsidRDefault="00F84395" w:rsidP="0074485E">
            <w:pPr>
              <w:jc w:val="both"/>
            </w:pPr>
            <w:r>
              <w:t>Директо</w:t>
            </w:r>
            <w:r w:rsidR="0074485E">
              <w:t>р</w:t>
            </w:r>
            <w:r>
              <w:t xml:space="preserve"> МКОУ «Мегрегскаая ООШ» Архипова О.И.</w:t>
            </w:r>
          </w:p>
        </w:tc>
      </w:tr>
      <w:tr w:rsidR="00F84395" w:rsidTr="009E76C5">
        <w:tc>
          <w:tcPr>
            <w:tcW w:w="675" w:type="dxa"/>
          </w:tcPr>
          <w:p w:rsidR="00F84395" w:rsidRDefault="00F84395" w:rsidP="0099286E">
            <w:pPr>
              <w:jc w:val="both"/>
            </w:pPr>
            <w:r>
              <w:t>15</w:t>
            </w:r>
          </w:p>
        </w:tc>
        <w:tc>
          <w:tcPr>
            <w:tcW w:w="4110" w:type="dxa"/>
          </w:tcPr>
          <w:p w:rsidR="00F84395" w:rsidRDefault="00F84395" w:rsidP="0099286E">
            <w:pPr>
              <w:jc w:val="both"/>
            </w:pPr>
            <w:r>
              <w:t>Объекты сельхоз назначения  (собственность РК)</w:t>
            </w:r>
          </w:p>
        </w:tc>
        <w:tc>
          <w:tcPr>
            <w:tcW w:w="2393" w:type="dxa"/>
          </w:tcPr>
          <w:p w:rsidR="00F84395" w:rsidRDefault="00F84395" w:rsidP="0099286E">
            <w:pPr>
              <w:jc w:val="both"/>
            </w:pPr>
            <w:r>
              <w:t>д. Мегрега, д. Юргелица</w:t>
            </w:r>
          </w:p>
        </w:tc>
        <w:tc>
          <w:tcPr>
            <w:tcW w:w="2393" w:type="dxa"/>
          </w:tcPr>
          <w:p w:rsidR="00F84395" w:rsidRDefault="00F84395" w:rsidP="0099286E">
            <w:pPr>
              <w:jc w:val="both"/>
            </w:pPr>
            <w:r>
              <w:t>Ген..директор</w:t>
            </w:r>
            <w:r w:rsidR="0074485E">
              <w:t xml:space="preserve"> АО «Племсовхоз»Мегрега» </w:t>
            </w:r>
            <w:r>
              <w:t xml:space="preserve"> Сысолятин Е.И.</w:t>
            </w:r>
          </w:p>
        </w:tc>
      </w:tr>
    </w:tbl>
    <w:p w:rsidR="009E76C5" w:rsidRDefault="009E76C5" w:rsidP="0099286E">
      <w:pPr>
        <w:jc w:val="both"/>
      </w:pPr>
    </w:p>
    <w:p w:rsidR="006B13FF" w:rsidRDefault="006B13FF" w:rsidP="0099286E">
      <w:pPr>
        <w:jc w:val="both"/>
      </w:pPr>
    </w:p>
    <w:p w:rsidR="006B13FF" w:rsidRDefault="006B13FF" w:rsidP="0099286E">
      <w:pPr>
        <w:jc w:val="both"/>
      </w:pPr>
    </w:p>
    <w:p w:rsidR="006B13FF" w:rsidRDefault="006B13FF" w:rsidP="0099286E">
      <w:pPr>
        <w:jc w:val="both"/>
      </w:pPr>
    </w:p>
    <w:p w:rsidR="006B13FF" w:rsidRDefault="006B13FF" w:rsidP="0099286E">
      <w:pPr>
        <w:jc w:val="both"/>
      </w:pPr>
    </w:p>
    <w:p w:rsidR="006B13FF" w:rsidRDefault="0074485E" w:rsidP="0074485E">
      <w:pPr>
        <w:jc w:val="center"/>
        <w:rPr>
          <w:b/>
          <w:i/>
          <w:u w:val="single"/>
        </w:rPr>
      </w:pPr>
      <w:r w:rsidRPr="0074485E">
        <w:rPr>
          <w:b/>
          <w:i/>
          <w:u w:val="single"/>
        </w:rPr>
        <w:t>Памятка для населения</w:t>
      </w:r>
    </w:p>
    <w:p w:rsidR="0074485E" w:rsidRPr="0074485E" w:rsidRDefault="0074485E" w:rsidP="0074485E">
      <w:pPr>
        <w:jc w:val="center"/>
        <w:rPr>
          <w:b/>
          <w:i/>
          <w:u w:val="single"/>
        </w:rPr>
      </w:pPr>
    </w:p>
    <w:p w:rsidR="00B92229" w:rsidRDefault="006B13FF" w:rsidP="0099286E">
      <w:pPr>
        <w:shd w:val="clear" w:color="auto" w:fill="FFFFFF"/>
        <w:jc w:val="both"/>
        <w:rPr>
          <w:rFonts w:ascii="Helvetica" w:hAnsi="Helvetica" w:cs="Helvetica"/>
          <w:color w:val="1A1A1A"/>
          <w:sz w:val="23"/>
          <w:szCs w:val="23"/>
        </w:rPr>
      </w:pPr>
      <w:r w:rsidRPr="00B92229">
        <w:rPr>
          <w:rFonts w:ascii="Helvetica" w:hAnsi="Helvetica" w:cs="Helvetica"/>
          <w:b/>
          <w:i/>
          <w:color w:val="1A1A1A"/>
          <w:sz w:val="23"/>
          <w:szCs w:val="23"/>
          <w:u w:val="single"/>
        </w:rPr>
        <w:t>Оповещение населения о чрезвычайной ситуации.</w:t>
      </w:r>
      <w:r>
        <w:rPr>
          <w:rFonts w:ascii="Helvetica" w:hAnsi="Helvetica" w:cs="Helvetica"/>
          <w:color w:val="1A1A1A"/>
          <w:sz w:val="23"/>
          <w:szCs w:val="23"/>
        </w:rPr>
        <w:t xml:space="preserve"> </w:t>
      </w:r>
    </w:p>
    <w:p w:rsidR="006B13FF" w:rsidRPr="0074485E" w:rsidRDefault="0074485E" w:rsidP="0074485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- </w:t>
      </w:r>
      <w:r w:rsidR="006B13FF" w:rsidRPr="0074485E">
        <w:rPr>
          <w:color w:val="1A1A1A"/>
        </w:rPr>
        <w:t>Сирены и прерывистые гудки предприятий и транспортных средств означают единый сигнал</w:t>
      </w:r>
      <w:r w:rsidR="00B92229" w:rsidRPr="0074485E">
        <w:rPr>
          <w:color w:val="1A1A1A"/>
        </w:rPr>
        <w:t xml:space="preserve"> </w:t>
      </w:r>
      <w:r w:rsidR="006B13FF" w:rsidRPr="0074485E">
        <w:rPr>
          <w:color w:val="1A1A1A"/>
        </w:rPr>
        <w:t>Гражданской обороны: «Внимание всем!»</w:t>
      </w:r>
    </w:p>
    <w:p w:rsidR="006B13FF" w:rsidRPr="0074485E" w:rsidRDefault="0074485E" w:rsidP="0074485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- </w:t>
      </w:r>
      <w:r w:rsidR="006B13FF" w:rsidRPr="0074485E">
        <w:rPr>
          <w:color w:val="1A1A1A"/>
        </w:rPr>
        <w:t>Услышав его, немедленно включите громкоговоритель, радио и телевизор, прослушайте сообщение Главно</w:t>
      </w:r>
      <w:r w:rsidR="00B92229" w:rsidRPr="0074485E">
        <w:rPr>
          <w:color w:val="1A1A1A"/>
        </w:rPr>
        <w:t>го управления по делам ГО и ЧС республики</w:t>
      </w:r>
      <w:r w:rsidR="006B13FF" w:rsidRPr="0074485E">
        <w:rPr>
          <w:color w:val="1A1A1A"/>
        </w:rPr>
        <w:t>.</w:t>
      </w:r>
    </w:p>
    <w:p w:rsidR="006B13FF" w:rsidRPr="0074485E" w:rsidRDefault="0074485E" w:rsidP="0074485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- </w:t>
      </w:r>
      <w:r w:rsidR="006B13FF" w:rsidRPr="0074485E">
        <w:rPr>
          <w:color w:val="1A1A1A"/>
        </w:rPr>
        <w:t>Оказавшись в районе чрезвычайной ситуации, вы должны проявлять выдержку и самообладание, не поддаваться панике.</w:t>
      </w:r>
    </w:p>
    <w:p w:rsidR="006B13FF" w:rsidRPr="0074485E" w:rsidRDefault="0074485E" w:rsidP="0074485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- </w:t>
      </w:r>
      <w:r w:rsidR="006B13FF" w:rsidRPr="0074485E">
        <w:rPr>
          <w:color w:val="1A1A1A"/>
        </w:rPr>
        <w:t>Оповещение населения – это предупреждение его о чрезвычайной ситуации, вызванной террористическим актом.</w:t>
      </w:r>
    </w:p>
    <w:p w:rsidR="006B13FF" w:rsidRPr="0074485E" w:rsidRDefault="006B13FF" w:rsidP="0074485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В случае необходимости для этого используются все средства проводной</w:t>
      </w:r>
      <w:r w:rsidR="0074485E" w:rsidRPr="0074485E">
        <w:rPr>
          <w:color w:val="1A1A1A"/>
        </w:rPr>
        <w:t xml:space="preserve"> </w:t>
      </w:r>
      <w:r w:rsidRPr="0074485E">
        <w:rPr>
          <w:color w:val="1A1A1A"/>
        </w:rPr>
        <w:t>и радиотелевизионной связи:</w:t>
      </w:r>
    </w:p>
    <w:p w:rsidR="006B13FF" w:rsidRPr="0074485E" w:rsidRDefault="006B13FF" w:rsidP="0074485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1 Единый предупредительный сигнал «Внимание всем!»</w:t>
      </w:r>
    </w:p>
    <w:p w:rsidR="006B13FF" w:rsidRPr="0074485E" w:rsidRDefault="006B13FF" w:rsidP="0074485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2 Способ передачи – сиренами, производственными, транспортными</w:t>
      </w:r>
      <w:r w:rsidR="00B92229" w:rsidRPr="0074485E">
        <w:rPr>
          <w:color w:val="1A1A1A"/>
        </w:rPr>
        <w:t xml:space="preserve"> </w:t>
      </w:r>
      <w:r w:rsidRPr="0074485E">
        <w:rPr>
          <w:color w:val="1A1A1A"/>
        </w:rPr>
        <w:t>гудками.</w:t>
      </w:r>
    </w:p>
    <w:p w:rsidR="006B13FF" w:rsidRPr="0074485E" w:rsidRDefault="006B13FF" w:rsidP="0074485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3 Действия по сигналу – включить радио, телеприемники для прослушивания экстренного сообщения.</w:t>
      </w:r>
    </w:p>
    <w:p w:rsidR="006B13FF" w:rsidRPr="0074485E" w:rsidRDefault="006B13FF" w:rsidP="0074485E">
      <w:pPr>
        <w:shd w:val="clear" w:color="auto" w:fill="FFFFFF"/>
        <w:jc w:val="both"/>
        <w:rPr>
          <w:b/>
          <w:color w:val="1A1A1A"/>
        </w:rPr>
      </w:pPr>
      <w:r w:rsidRPr="0074485E">
        <w:rPr>
          <w:b/>
          <w:color w:val="1A1A1A"/>
        </w:rPr>
        <w:t>Будьте бдительны!</w:t>
      </w:r>
    </w:p>
    <w:p w:rsidR="006B13FF" w:rsidRPr="0074485E" w:rsidRDefault="0074485E" w:rsidP="0074485E">
      <w:pPr>
        <w:shd w:val="clear" w:color="auto" w:fill="FFFFFF"/>
        <w:jc w:val="both"/>
        <w:rPr>
          <w:color w:val="1A1A1A"/>
        </w:rPr>
      </w:pPr>
      <w:r>
        <w:rPr>
          <w:color w:val="1A1A1A"/>
        </w:rPr>
        <w:t xml:space="preserve">- </w:t>
      </w:r>
      <w:r w:rsidR="006B13FF" w:rsidRPr="0074485E">
        <w:rPr>
          <w:color w:val="1A1A1A"/>
        </w:rPr>
        <w:t>Обращайте внимание на поведение окружающих, наличие бесхозных и не</w:t>
      </w:r>
      <w:r>
        <w:rPr>
          <w:color w:val="1A1A1A"/>
        </w:rPr>
        <w:t xml:space="preserve"> </w:t>
      </w:r>
      <w:r w:rsidR="006B13FF" w:rsidRPr="0074485E">
        <w:rPr>
          <w:color w:val="1A1A1A"/>
        </w:rPr>
        <w:t>соответствующих обстановке предметов.</w:t>
      </w:r>
    </w:p>
    <w:p w:rsidR="00B92229" w:rsidRPr="0074485E" w:rsidRDefault="0074485E" w:rsidP="0074485E">
      <w:pPr>
        <w:shd w:val="clear" w:color="auto" w:fill="FFFFFF"/>
        <w:jc w:val="both"/>
        <w:rPr>
          <w:color w:val="1A1A1A"/>
        </w:rPr>
      </w:pPr>
      <w:r>
        <w:rPr>
          <w:color w:val="1A1A1A"/>
        </w:rPr>
        <w:t xml:space="preserve">- </w:t>
      </w:r>
      <w:r w:rsidR="00B92229" w:rsidRPr="0074485E">
        <w:rPr>
          <w:color w:val="1A1A1A"/>
        </w:rPr>
        <w:t>Наведите порядок в собственном доме: ежедневно проверяйте закрытие</w:t>
      </w:r>
      <w:r>
        <w:rPr>
          <w:color w:val="1A1A1A"/>
        </w:rPr>
        <w:t xml:space="preserve"> </w:t>
      </w:r>
      <w:r w:rsidR="00B92229" w:rsidRPr="0074485E">
        <w:rPr>
          <w:color w:val="1A1A1A"/>
        </w:rPr>
        <w:t>подвалов, чердаков и технических зданий.</w:t>
      </w:r>
    </w:p>
    <w:p w:rsidR="00B92229" w:rsidRPr="0074485E" w:rsidRDefault="0074485E" w:rsidP="0074485E">
      <w:pPr>
        <w:shd w:val="clear" w:color="auto" w:fill="FFFFFF"/>
        <w:jc w:val="both"/>
        <w:rPr>
          <w:color w:val="1A1A1A"/>
        </w:rPr>
      </w:pPr>
      <w:r>
        <w:rPr>
          <w:color w:val="1A1A1A"/>
        </w:rPr>
        <w:t xml:space="preserve">- </w:t>
      </w:r>
      <w:r w:rsidR="00B92229" w:rsidRPr="0074485E">
        <w:rPr>
          <w:color w:val="1A1A1A"/>
        </w:rPr>
        <w:t>Организуйте соседей на дежурство вблизи дома и оказание помощи правоохранительным органам в охране общественного порядка.</w:t>
      </w:r>
    </w:p>
    <w:p w:rsidR="00B92229" w:rsidRPr="0074485E" w:rsidRDefault="0074485E" w:rsidP="0074485E">
      <w:pPr>
        <w:shd w:val="clear" w:color="auto" w:fill="FFFFFF"/>
        <w:jc w:val="both"/>
        <w:rPr>
          <w:color w:val="1A1A1A"/>
        </w:rPr>
      </w:pPr>
      <w:r>
        <w:rPr>
          <w:color w:val="1A1A1A"/>
        </w:rPr>
        <w:t xml:space="preserve">- </w:t>
      </w:r>
      <w:r w:rsidR="00B92229" w:rsidRPr="0074485E">
        <w:rPr>
          <w:color w:val="1A1A1A"/>
        </w:rPr>
        <w:t>Не делайте вид, что не замечаете при опасном поведении попутчиков в</w:t>
      </w:r>
      <w:r>
        <w:rPr>
          <w:color w:val="1A1A1A"/>
        </w:rPr>
        <w:t xml:space="preserve"> </w:t>
      </w:r>
      <w:r w:rsidR="00B92229" w:rsidRPr="0074485E">
        <w:rPr>
          <w:color w:val="1A1A1A"/>
        </w:rPr>
        <w:t>транспорте!</w:t>
      </w:r>
    </w:p>
    <w:p w:rsidR="00B92229" w:rsidRPr="0074485E" w:rsidRDefault="00B92229" w:rsidP="0074485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Вы имеете полное право защищать свой временный дом.</w:t>
      </w:r>
    </w:p>
    <w:p w:rsidR="00B92229" w:rsidRPr="0074485E" w:rsidRDefault="0074485E" w:rsidP="0074485E">
      <w:pPr>
        <w:shd w:val="clear" w:color="auto" w:fill="FFFFFF"/>
        <w:jc w:val="both"/>
        <w:rPr>
          <w:color w:val="1A1A1A"/>
        </w:rPr>
      </w:pPr>
      <w:r>
        <w:rPr>
          <w:color w:val="1A1A1A"/>
        </w:rPr>
        <w:t xml:space="preserve">- </w:t>
      </w:r>
      <w:r w:rsidR="00B92229" w:rsidRPr="0074485E">
        <w:rPr>
          <w:color w:val="1A1A1A"/>
        </w:rPr>
        <w:t>Никогда не принимайте на хранение или для передачи другому лицу</w:t>
      </w:r>
      <w:r>
        <w:rPr>
          <w:color w:val="1A1A1A"/>
        </w:rPr>
        <w:t xml:space="preserve"> </w:t>
      </w:r>
      <w:r w:rsidR="00B92229" w:rsidRPr="0074485E">
        <w:rPr>
          <w:color w:val="1A1A1A"/>
        </w:rPr>
        <w:t>предметы, даже самые безопасные.</w:t>
      </w:r>
    </w:p>
    <w:p w:rsidR="00B92229" w:rsidRPr="0074485E" w:rsidRDefault="0074485E" w:rsidP="0074485E">
      <w:pPr>
        <w:shd w:val="clear" w:color="auto" w:fill="FFFFFF"/>
        <w:jc w:val="both"/>
        <w:rPr>
          <w:color w:val="1A1A1A"/>
        </w:rPr>
      </w:pPr>
      <w:r>
        <w:rPr>
          <w:color w:val="1A1A1A"/>
        </w:rPr>
        <w:t xml:space="preserve">- </w:t>
      </w:r>
      <w:r w:rsidR="00B92229" w:rsidRPr="0074485E">
        <w:rPr>
          <w:color w:val="1A1A1A"/>
        </w:rPr>
        <w:t>Не приближайтесь к подозрительному предмету: это может стоить вам</w:t>
      </w:r>
      <w:r>
        <w:rPr>
          <w:color w:val="1A1A1A"/>
        </w:rPr>
        <w:t xml:space="preserve"> </w:t>
      </w:r>
      <w:r w:rsidR="00B92229" w:rsidRPr="0074485E">
        <w:rPr>
          <w:color w:val="1A1A1A"/>
        </w:rPr>
        <w:t>жизни.</w:t>
      </w:r>
    </w:p>
    <w:p w:rsidR="00B92229" w:rsidRPr="0074485E" w:rsidRDefault="0074485E" w:rsidP="0074485E">
      <w:pPr>
        <w:shd w:val="clear" w:color="auto" w:fill="FFFFFF"/>
        <w:jc w:val="both"/>
        <w:rPr>
          <w:color w:val="1A1A1A"/>
        </w:rPr>
      </w:pPr>
      <w:r>
        <w:rPr>
          <w:color w:val="1A1A1A"/>
        </w:rPr>
        <w:t xml:space="preserve">- </w:t>
      </w:r>
      <w:r w:rsidR="00B92229" w:rsidRPr="0074485E">
        <w:rPr>
          <w:color w:val="1A1A1A"/>
        </w:rPr>
        <w:t>Научите своих детей мерам безопасности: не разговаривать на улице и не</w:t>
      </w:r>
    </w:p>
    <w:p w:rsidR="00B92229" w:rsidRPr="0074485E" w:rsidRDefault="00B92229" w:rsidP="0074485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открывать дверь незнакомым, не подбирать бесхозные игрушки, не прикасаться</w:t>
      </w:r>
    </w:p>
    <w:p w:rsidR="00B92229" w:rsidRPr="0074485E" w:rsidRDefault="00B92229" w:rsidP="0074485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к находкам и т.п.</w:t>
      </w:r>
    </w:p>
    <w:p w:rsidR="00B92229" w:rsidRPr="0074485E" w:rsidRDefault="00B92229" w:rsidP="0074485E">
      <w:pPr>
        <w:shd w:val="clear" w:color="auto" w:fill="FFFFFF"/>
        <w:jc w:val="both"/>
        <w:rPr>
          <w:color w:val="1A1A1A"/>
        </w:rPr>
      </w:pPr>
    </w:p>
    <w:p w:rsidR="0099286E" w:rsidRPr="0099286E" w:rsidRDefault="0099286E" w:rsidP="0099286E">
      <w:pPr>
        <w:jc w:val="center"/>
        <w:rPr>
          <w:b/>
          <w:i/>
          <w:u w:val="single"/>
        </w:rPr>
      </w:pPr>
      <w:r w:rsidRPr="0099286E">
        <w:rPr>
          <w:b/>
          <w:i/>
          <w:u w:val="single"/>
        </w:rPr>
        <w:t>Порядок</w:t>
      </w:r>
    </w:p>
    <w:p w:rsidR="0099286E" w:rsidRPr="0099286E" w:rsidRDefault="0099286E" w:rsidP="0099286E">
      <w:pPr>
        <w:jc w:val="center"/>
        <w:rPr>
          <w:b/>
          <w:i/>
          <w:u w:val="single"/>
        </w:rPr>
      </w:pPr>
      <w:r w:rsidRPr="0099286E">
        <w:rPr>
          <w:b/>
          <w:i/>
          <w:u w:val="single"/>
        </w:rPr>
        <w:t>действий при обнаружении подозрительного предмета, который может оказаться взрывным устройством на объекте муниципальной собственности</w:t>
      </w:r>
    </w:p>
    <w:p w:rsidR="0099286E" w:rsidRPr="0099286E" w:rsidRDefault="0099286E" w:rsidP="0099286E">
      <w:pPr>
        <w:jc w:val="center"/>
        <w:rPr>
          <w:b/>
          <w:i/>
          <w:u w:val="single"/>
        </w:rPr>
      </w:pPr>
      <w:r w:rsidRPr="0099286E">
        <w:rPr>
          <w:b/>
          <w:i/>
          <w:u w:val="single"/>
        </w:rPr>
        <w:t>Мегрегского сельского поселения</w:t>
      </w:r>
    </w:p>
    <w:p w:rsidR="0099286E" w:rsidRPr="0099286E" w:rsidRDefault="0099286E" w:rsidP="0099286E">
      <w:pPr>
        <w:shd w:val="clear" w:color="auto" w:fill="FFFFFF"/>
        <w:jc w:val="both"/>
        <w:rPr>
          <w:rFonts w:ascii="Helvetica" w:hAnsi="Helvetica" w:cs="Helvetica"/>
          <w:b/>
          <w:i/>
          <w:color w:val="1A1A1A"/>
          <w:sz w:val="23"/>
          <w:szCs w:val="23"/>
          <w:u w:val="single"/>
        </w:rPr>
      </w:pPr>
    </w:p>
    <w:p w:rsidR="00B92229" w:rsidRPr="0074485E" w:rsidRDefault="0099286E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З</w:t>
      </w:r>
      <w:r w:rsidR="00B92229" w:rsidRPr="0074485E">
        <w:rPr>
          <w:color w:val="1A1A1A"/>
        </w:rPr>
        <w:t>аметив взрывоопасный предмет (гранату, снаряд, бомбу и т.п.), а</w:t>
      </w:r>
      <w:r w:rsidRPr="0074485E">
        <w:rPr>
          <w:color w:val="1A1A1A"/>
        </w:rPr>
        <w:t xml:space="preserve"> </w:t>
      </w:r>
      <w:r w:rsidR="00B92229" w:rsidRPr="0074485E">
        <w:rPr>
          <w:color w:val="1A1A1A"/>
        </w:rPr>
        <w:t>также подозрительные предметы (оставленный пакет, коробку) не</w:t>
      </w:r>
      <w:r w:rsidRPr="0074485E">
        <w:rPr>
          <w:color w:val="1A1A1A"/>
        </w:rPr>
        <w:t xml:space="preserve"> </w:t>
      </w:r>
      <w:r w:rsidR="00B92229" w:rsidRPr="0074485E">
        <w:rPr>
          <w:color w:val="1A1A1A"/>
        </w:rPr>
        <w:t>проходите близко к ним, позовите людей и попросите немедленно сообщить о находке в полицию;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sym w:font="Symbol" w:char="F02D"/>
      </w:r>
      <w:r w:rsidR="0099286E" w:rsidRPr="0074485E">
        <w:rPr>
          <w:color w:val="1A1A1A"/>
        </w:rPr>
        <w:t xml:space="preserve"> </w:t>
      </w:r>
      <w:r w:rsidRPr="0074485E">
        <w:rPr>
          <w:color w:val="1A1A1A"/>
        </w:rPr>
        <w:t>организуйте охрану, оцепление этого предмета, не допускайте людей, не позволяйте им прикасаться к опасному предмету или пытаться обезвредить его;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sym w:font="Symbol" w:char="F02D"/>
      </w:r>
      <w:r w:rsidR="0099286E" w:rsidRPr="0074485E">
        <w:rPr>
          <w:color w:val="1A1A1A"/>
        </w:rPr>
        <w:t xml:space="preserve"> </w:t>
      </w:r>
      <w:r w:rsidRPr="0074485E">
        <w:rPr>
          <w:color w:val="1A1A1A"/>
        </w:rPr>
        <w:t>исключите использование средств радиосвязи, мобильных телефонов, других радиосредств, способных вызвать срабатывание взрывателя.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Обезвреживание взрывоопасного предмета на месте его обнаружения</w:t>
      </w:r>
      <w:r w:rsidR="0099286E" w:rsidRPr="0074485E">
        <w:rPr>
          <w:color w:val="1A1A1A"/>
        </w:rPr>
        <w:t xml:space="preserve"> </w:t>
      </w:r>
      <w:r w:rsidRPr="0074485E">
        <w:rPr>
          <w:color w:val="1A1A1A"/>
        </w:rPr>
        <w:t xml:space="preserve">производится только специалистами </w:t>
      </w:r>
      <w:r w:rsidRPr="0074485E">
        <w:rPr>
          <w:b/>
          <w:color w:val="1A1A1A"/>
        </w:rPr>
        <w:t>МВД, ФСБ, МЧС</w:t>
      </w:r>
      <w:r w:rsidRPr="0074485E">
        <w:rPr>
          <w:color w:val="1A1A1A"/>
        </w:rPr>
        <w:t>.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</w:p>
    <w:p w:rsidR="00B92229" w:rsidRPr="0074485E" w:rsidRDefault="00B92229" w:rsidP="0099286E">
      <w:pPr>
        <w:shd w:val="clear" w:color="auto" w:fill="FFFFFF"/>
        <w:jc w:val="both"/>
        <w:rPr>
          <w:b/>
          <w:i/>
          <w:color w:val="1A1A1A"/>
          <w:u w:val="single"/>
        </w:rPr>
      </w:pPr>
      <w:r w:rsidRPr="0074485E">
        <w:rPr>
          <w:b/>
          <w:i/>
          <w:color w:val="1A1A1A"/>
          <w:u w:val="single"/>
        </w:rPr>
        <w:t>Если произошел взрыв:</w:t>
      </w:r>
    </w:p>
    <w:p w:rsidR="00B92229" w:rsidRPr="0074485E" w:rsidRDefault="0099286E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- </w:t>
      </w:r>
      <w:r w:rsidR="00B92229" w:rsidRPr="0074485E">
        <w:rPr>
          <w:color w:val="1A1A1A"/>
        </w:rPr>
        <w:t xml:space="preserve"> не поддавайтесь панике, 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lastRenderedPageBreak/>
        <w:t>уточните обстановку: степень повреждения здания, состояния проходов или масштабы завалов, наличие задымленности, загазованности или огня, искрение электропроводки, потоки воды, освещенность проходов;</w:t>
      </w:r>
    </w:p>
    <w:p w:rsidR="00B92229" w:rsidRPr="0074485E" w:rsidRDefault="0099286E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- </w:t>
      </w:r>
      <w:r w:rsidR="00B92229" w:rsidRPr="0074485E">
        <w:rPr>
          <w:color w:val="1A1A1A"/>
        </w:rPr>
        <w:t>в случае необходимости эвакуации возьмите документы и предметы</w:t>
      </w:r>
      <w:r w:rsidRPr="0074485E">
        <w:rPr>
          <w:color w:val="1A1A1A"/>
        </w:rPr>
        <w:t xml:space="preserve"> </w:t>
      </w:r>
      <w:r w:rsidR="00B92229" w:rsidRPr="0074485E">
        <w:rPr>
          <w:color w:val="1A1A1A"/>
        </w:rPr>
        <w:t>первой необходимости и начните продвигаться к выходу (не трогайте</w:t>
      </w:r>
      <w:r w:rsidRPr="0074485E">
        <w:rPr>
          <w:color w:val="1A1A1A"/>
        </w:rPr>
        <w:t xml:space="preserve"> </w:t>
      </w:r>
      <w:r w:rsidR="00B92229" w:rsidRPr="0074485E">
        <w:rPr>
          <w:color w:val="1A1A1A"/>
        </w:rPr>
        <w:t>поврежденные конструкции и провода);</w:t>
      </w:r>
    </w:p>
    <w:p w:rsidR="00B92229" w:rsidRPr="0074485E" w:rsidRDefault="0099286E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- </w:t>
      </w:r>
      <w:r w:rsidR="00B92229" w:rsidRPr="0074485E">
        <w:rPr>
          <w:color w:val="1A1A1A"/>
        </w:rPr>
        <w:t>не пользуйтесь открытым огнем из – за возможности наличия газов;</w:t>
      </w:r>
    </w:p>
    <w:p w:rsidR="00B92229" w:rsidRDefault="0099286E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- </w:t>
      </w:r>
      <w:r w:rsidR="00B92229" w:rsidRPr="0074485E">
        <w:rPr>
          <w:color w:val="1A1A1A"/>
        </w:rPr>
        <w:t>при задымлении защитите органы дыхания смоченным полотенцем.</w:t>
      </w:r>
    </w:p>
    <w:p w:rsidR="0074485E" w:rsidRPr="0074485E" w:rsidRDefault="0074485E" w:rsidP="0099286E">
      <w:pPr>
        <w:shd w:val="clear" w:color="auto" w:fill="FFFFFF"/>
        <w:jc w:val="both"/>
        <w:rPr>
          <w:color w:val="1A1A1A"/>
        </w:rPr>
      </w:pPr>
      <w:r>
        <w:rPr>
          <w:color w:val="1A1A1A"/>
        </w:rPr>
        <w:t>- позвоните в полицию.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</w:p>
    <w:p w:rsidR="00B92229" w:rsidRPr="0074485E" w:rsidRDefault="00B92229" w:rsidP="0099286E">
      <w:pPr>
        <w:shd w:val="clear" w:color="auto" w:fill="FFFFFF"/>
        <w:jc w:val="both"/>
        <w:rPr>
          <w:b/>
          <w:i/>
          <w:color w:val="1A1A1A"/>
          <w:u w:val="single"/>
        </w:rPr>
      </w:pPr>
      <w:r w:rsidRPr="0074485E">
        <w:rPr>
          <w:b/>
          <w:i/>
          <w:color w:val="1A1A1A"/>
          <w:u w:val="single"/>
        </w:rPr>
        <w:t>Если произошел взрыв и Вас завалило обломками стен: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- дышите глубоко и ровно, голосом и стуком привлекайте внимание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людей;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sym w:font="Symbol" w:char="F02D"/>
      </w:r>
      <w:r w:rsidRPr="0074485E">
        <w:rPr>
          <w:color w:val="1A1A1A"/>
        </w:rPr>
        <w:t>если Вы находитесь глубоко от поверхности земли (завала) перемещайте влево, вправо любой металлический предмет (кольцо, ключи и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т.п.) для обнаружения Вас металлолокатором;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sym w:font="Symbol" w:char="F02D"/>
      </w:r>
      <w:r w:rsidRPr="0074485E">
        <w:rPr>
          <w:color w:val="1A1A1A"/>
        </w:rPr>
        <w:t>если пространство около Вас относительно свободно, не зажигайте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спички, свечи, берегите кислород;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sym w:font="Symbol" w:char="F02D"/>
      </w:r>
      <w:r w:rsidRPr="0074485E">
        <w:rPr>
          <w:color w:val="1A1A1A"/>
        </w:rPr>
        <w:t>передвигайтесь осторожно, стараясь не вызывать нового обвала, ориентируйтесь по движению воздуха, поступающего снаружи;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sym w:font="Symbol" w:char="F02D"/>
      </w:r>
      <w:r w:rsidRPr="0074485E">
        <w:rPr>
          <w:color w:val="1A1A1A"/>
        </w:rPr>
        <w:t>если есть возможность, с помощью подручных предметов (досок,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кирпичей), укрепите потолок от обрушения и ждите помощи;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sym w:font="Symbol" w:char="F02D"/>
      </w:r>
      <w:r w:rsidRPr="0074485E">
        <w:rPr>
          <w:color w:val="1A1A1A"/>
        </w:rPr>
        <w:t>при сильной жажде положите в рот небольшой гладкий камешек или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обрывок носового платка и сосите его, дыша носом.</w:t>
      </w:r>
    </w:p>
    <w:p w:rsidR="00B92229" w:rsidRDefault="00B92229" w:rsidP="0099286E">
      <w:pPr>
        <w:shd w:val="clear" w:color="auto" w:fill="FFFFFF"/>
        <w:jc w:val="both"/>
        <w:rPr>
          <w:rFonts w:ascii="Helvetica" w:hAnsi="Helvetica" w:cs="Helvetica"/>
          <w:color w:val="1A1A1A"/>
          <w:sz w:val="23"/>
          <w:szCs w:val="23"/>
        </w:rPr>
      </w:pPr>
    </w:p>
    <w:p w:rsidR="00B92229" w:rsidRPr="0074485E" w:rsidRDefault="00B92229" w:rsidP="0099286E">
      <w:pPr>
        <w:shd w:val="clear" w:color="auto" w:fill="FFFFFF"/>
        <w:jc w:val="both"/>
        <w:rPr>
          <w:b/>
          <w:i/>
          <w:color w:val="1A1A1A"/>
          <w:u w:val="single"/>
        </w:rPr>
      </w:pPr>
      <w:r w:rsidRPr="0074485E">
        <w:rPr>
          <w:b/>
          <w:i/>
          <w:color w:val="1A1A1A"/>
          <w:u w:val="single"/>
        </w:rPr>
        <w:t>Если Вас захватили в заложники: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i/>
          <w:color w:val="1A1A1A"/>
        </w:rPr>
        <w:sym w:font="Symbol" w:char="F02D"/>
      </w:r>
      <w:r w:rsidR="0074485E" w:rsidRPr="0074485E">
        <w:rPr>
          <w:i/>
          <w:color w:val="1A1A1A"/>
        </w:rPr>
        <w:t xml:space="preserve"> </w:t>
      </w:r>
      <w:r w:rsidRPr="0074485E">
        <w:rPr>
          <w:i/>
          <w:color w:val="1A1A1A"/>
        </w:rPr>
        <w:t>В</w:t>
      </w:r>
      <w:r w:rsidRPr="0074485E">
        <w:rPr>
          <w:color w:val="1A1A1A"/>
        </w:rPr>
        <w:t>озьмите себя в руки, успокойтесь, не паникуйте;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sym w:font="Symbol" w:char="F02D"/>
      </w:r>
      <w:r w:rsidRPr="0074485E">
        <w:rPr>
          <w:color w:val="1A1A1A"/>
        </w:rPr>
        <w:t>разговаривайте спокойным голосом;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sym w:font="Symbol" w:char="F02D"/>
      </w:r>
      <w:r w:rsidRPr="0074485E">
        <w:rPr>
          <w:color w:val="1A1A1A"/>
        </w:rPr>
        <w:t>не показывайте ненависть и пренебрежение к похитителям;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sym w:font="Symbol" w:char="F02D"/>
      </w:r>
      <w:r w:rsidRPr="0074485E">
        <w:rPr>
          <w:color w:val="1A1A1A"/>
        </w:rPr>
        <w:t>выполняйте все указания бандитов;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sym w:font="Symbol" w:char="F02D"/>
      </w:r>
      <w:r w:rsidRPr="0074485E">
        <w:rPr>
          <w:color w:val="1A1A1A"/>
        </w:rPr>
        <w:t>не привлекайте внимание террористов своим поведением, не оказывайте активного сопротивления. Это может усугубить Ваше положение;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-запомните как можно больше информации о террористах (количество,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вооружение, особенности внешности, телосложения и акцента, тема-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тика разговора, темперамент, манера поведения);</w:t>
      </w:r>
    </w:p>
    <w:p w:rsidR="00B92229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-</w:t>
      </w:r>
      <w:r w:rsidR="00B92229" w:rsidRPr="0074485E">
        <w:rPr>
          <w:color w:val="1A1A1A"/>
        </w:rPr>
        <w:t>постарайтесь определить место своего нахождения (заточения);</w:t>
      </w:r>
    </w:p>
    <w:p w:rsidR="00B92229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-</w:t>
      </w:r>
      <w:r w:rsidR="00B92229" w:rsidRPr="0074485E">
        <w:rPr>
          <w:color w:val="1A1A1A"/>
        </w:rPr>
        <w:t>сохраняйте умственную и физическую активность.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b/>
          <w:i/>
          <w:color w:val="1A1A1A"/>
          <w:u w:val="single"/>
        </w:rPr>
        <w:t>Порядок действия на месте террористического акта</w:t>
      </w:r>
      <w:r w:rsidRPr="0074485E">
        <w:rPr>
          <w:color w:val="1A1A1A"/>
        </w:rPr>
        <w:t>.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При возникновении чрезвычайной ситуации, вызванной террористическим актом необходимо: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1</w:t>
      </w:r>
      <w:r w:rsidR="0074485E">
        <w:rPr>
          <w:color w:val="1A1A1A"/>
        </w:rPr>
        <w:t>.</w:t>
      </w:r>
      <w:r w:rsidRPr="0074485E">
        <w:rPr>
          <w:color w:val="1A1A1A"/>
        </w:rPr>
        <w:t xml:space="preserve"> Оценить степень опасности сложившейся ситуации. Принять необходимые меры предосторожности для себя и пострадавшего.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2</w:t>
      </w:r>
      <w:r w:rsidR="0074485E">
        <w:rPr>
          <w:color w:val="1A1A1A"/>
        </w:rPr>
        <w:t>.</w:t>
      </w:r>
      <w:r w:rsidRPr="0074485E">
        <w:rPr>
          <w:color w:val="1A1A1A"/>
        </w:rPr>
        <w:t xml:space="preserve"> Устранить действие поражающего фактора (удалить пострадавшего</w:t>
      </w:r>
      <w:r w:rsidR="0074485E">
        <w:rPr>
          <w:color w:val="1A1A1A"/>
        </w:rPr>
        <w:t xml:space="preserve"> </w:t>
      </w:r>
      <w:r w:rsidRPr="0074485E">
        <w:rPr>
          <w:color w:val="1A1A1A"/>
        </w:rPr>
        <w:t>из – под завала, погасить огонь на горящей одежде, вывести/вынести пострадавшего из очага поражения).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3. При отсутствии возможности самостоятельного выхода пострадавшего</w:t>
      </w:r>
      <w:r w:rsidR="0074485E">
        <w:rPr>
          <w:color w:val="1A1A1A"/>
        </w:rPr>
        <w:t xml:space="preserve"> </w:t>
      </w:r>
      <w:r w:rsidRPr="0074485E">
        <w:rPr>
          <w:color w:val="1A1A1A"/>
        </w:rPr>
        <w:t>из опасной зоны можно использовать один из доступных приемов транспортировки, выполняемого спасателем.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4. Если транспортировка пострадавшего не возможна, то необходимо оказать первую медицинскую помощь на месте.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lastRenderedPageBreak/>
        <w:t>5. Как можно раньше организовать вызов «скорой помощи» или спасателей. При отсутствии возможности вызова транспортировать пострадавшего своими силами в ближайшее медицинское учреждение.</w:t>
      </w:r>
    </w:p>
    <w:p w:rsidR="008F4A97" w:rsidRDefault="008F4A97" w:rsidP="0099286E">
      <w:pPr>
        <w:shd w:val="clear" w:color="auto" w:fill="FFFFFF"/>
        <w:jc w:val="both"/>
        <w:rPr>
          <w:rFonts w:ascii="Helvetica" w:hAnsi="Helvetica" w:cs="Helvetica"/>
          <w:color w:val="1A1A1A"/>
          <w:sz w:val="23"/>
          <w:szCs w:val="23"/>
        </w:rPr>
      </w:pPr>
      <w:r>
        <w:rPr>
          <w:rFonts w:ascii="Helvetica" w:hAnsi="Helvetica" w:cs="Helvetica"/>
          <w:color w:val="1A1A1A"/>
          <w:sz w:val="23"/>
          <w:szCs w:val="23"/>
        </w:rPr>
        <w:t>.</w:t>
      </w:r>
    </w:p>
    <w:p w:rsidR="008F4A97" w:rsidRDefault="008F4A97" w:rsidP="0099286E">
      <w:pPr>
        <w:shd w:val="clear" w:color="auto" w:fill="FFFFFF"/>
        <w:jc w:val="both"/>
        <w:rPr>
          <w:rFonts w:ascii="Helvetica" w:hAnsi="Helvetica" w:cs="Helvetica"/>
          <w:color w:val="1A1A1A"/>
          <w:sz w:val="23"/>
          <w:szCs w:val="23"/>
        </w:rPr>
      </w:pPr>
    </w:p>
    <w:p w:rsidR="008F4A97" w:rsidRPr="0074485E" w:rsidRDefault="008F4A97" w:rsidP="0099286E">
      <w:pPr>
        <w:shd w:val="clear" w:color="auto" w:fill="FFFFFF"/>
        <w:jc w:val="center"/>
        <w:rPr>
          <w:b/>
          <w:i/>
          <w:color w:val="1A1A1A"/>
          <w:u w:val="single"/>
        </w:rPr>
      </w:pPr>
      <w:r w:rsidRPr="0074485E">
        <w:rPr>
          <w:b/>
          <w:i/>
          <w:color w:val="1A1A1A"/>
          <w:u w:val="single"/>
        </w:rPr>
        <w:t>инструктаж</w:t>
      </w:r>
    </w:p>
    <w:p w:rsidR="008F4A97" w:rsidRPr="0074485E" w:rsidRDefault="008F4A97" w:rsidP="0099286E">
      <w:pPr>
        <w:shd w:val="clear" w:color="auto" w:fill="FFFFFF"/>
        <w:jc w:val="center"/>
        <w:rPr>
          <w:b/>
          <w:i/>
          <w:color w:val="1A1A1A"/>
          <w:u w:val="single"/>
        </w:rPr>
      </w:pPr>
      <w:r w:rsidRPr="0074485E">
        <w:rPr>
          <w:b/>
          <w:i/>
          <w:color w:val="1A1A1A"/>
          <w:u w:val="single"/>
        </w:rPr>
        <w:t>персонала о порядке действий при приеме телефонных сообщений с угрозами террористического характера;</w:t>
      </w:r>
    </w:p>
    <w:p w:rsidR="00B92229" w:rsidRPr="0074485E" w:rsidRDefault="00B92229" w:rsidP="0099286E">
      <w:pPr>
        <w:shd w:val="clear" w:color="auto" w:fill="FFFFFF"/>
        <w:jc w:val="both"/>
        <w:rPr>
          <w:color w:val="1A1A1A"/>
        </w:rPr>
      </w:pPr>
    </w:p>
    <w:p w:rsidR="008F4A97" w:rsidRPr="0074485E" w:rsidRDefault="0099286E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- Н</w:t>
      </w:r>
      <w:r w:rsidR="008F4A97" w:rsidRPr="0074485E">
        <w:rPr>
          <w:color w:val="1A1A1A"/>
        </w:rPr>
        <w:t>е впадайте в панику, будьте спокойны, вежливы;</w:t>
      </w:r>
    </w:p>
    <w:p w:rsidR="008F4A97" w:rsidRPr="0074485E" w:rsidRDefault="0099286E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- </w:t>
      </w:r>
      <w:r w:rsidR="008F4A97" w:rsidRPr="0074485E">
        <w:rPr>
          <w:color w:val="1A1A1A"/>
        </w:rPr>
        <w:t>представьтесь и постарайтесь успокоить говорящего, не прерывайте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заверьте его, что все требования будут переданы администрации, и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для этого вы должны их подробно записать и правильно понять;</w:t>
      </w:r>
    </w:p>
    <w:p w:rsidR="008F4A97" w:rsidRPr="0074485E" w:rsidRDefault="0099286E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- </w:t>
      </w:r>
      <w:r w:rsidR="008F4A97" w:rsidRPr="0074485E">
        <w:rPr>
          <w:color w:val="1A1A1A"/>
        </w:rPr>
        <w:t>при наличии магнитофона (диктофона) включите его и поднесите к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если имеется магнитофон, подключенный к телефону, включите за-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сошлитесь на плохую слышимость, просите повторить сказанное,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чтобы выиграть время и полностью записать разговор;</w:t>
      </w:r>
    </w:p>
    <w:p w:rsidR="008F4A97" w:rsidRPr="0074485E" w:rsidRDefault="0099286E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- </w:t>
      </w:r>
      <w:r w:rsidR="008F4A97" w:rsidRPr="0074485E">
        <w:rPr>
          <w:color w:val="1A1A1A"/>
        </w:rPr>
        <w:t>если возможно, еще в процессе разговора сообщите о нем коллеге для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организации определения номера, а также руководству объекта;</w:t>
      </w:r>
    </w:p>
    <w:p w:rsidR="008F4A97" w:rsidRPr="0074485E" w:rsidRDefault="0099286E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- </w:t>
      </w:r>
      <w:r w:rsidR="008F4A97" w:rsidRPr="0074485E">
        <w:rPr>
          <w:color w:val="1A1A1A"/>
        </w:rPr>
        <w:t>постарайтесь дословно запомнить разговор и зафиксировать его на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по ходу разговора отметьте пол, возраст звонившего и особенности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его (ее) речи: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голос: громкий, тихий, высокий, низкий, резкий, приятный, воз-</w:t>
      </w:r>
      <w:r w:rsidRPr="0074485E">
        <w:rPr>
          <w:color w:val="1A1A1A"/>
        </w:rPr>
        <w:sym w:font="Symbol" w:char="F02D"/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бужденный, другие особенности;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речь: быстрая, медленная, неразборчивая, искаженная;</w:t>
      </w:r>
      <w:r w:rsidRPr="0074485E">
        <w:rPr>
          <w:color w:val="1A1A1A"/>
        </w:rPr>
        <w:sym w:font="Symbol" w:char="F02D"/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дефекты: заикается, говорит «в нос», шепелявит, картавит и</w:t>
      </w:r>
      <w:r w:rsidRPr="0074485E">
        <w:rPr>
          <w:color w:val="1A1A1A"/>
        </w:rPr>
        <w:sym w:font="Symbol" w:char="F02D"/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иные;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язык: отличный, хороший, посредственный, плохой, другое;</w:t>
      </w:r>
      <w:r w:rsidRPr="0074485E">
        <w:rPr>
          <w:color w:val="1A1A1A"/>
        </w:rPr>
        <w:sym w:font="Symbol" w:char="F02D"/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произношение: отчетливое, искаженное, с акцентом или диалек-</w:t>
      </w:r>
      <w:r w:rsidRPr="0074485E">
        <w:rPr>
          <w:color w:val="1A1A1A"/>
        </w:rPr>
        <w:sym w:font="Symbol" w:char="F02D"/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том;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акцент: местный, неместный, иностранный, региональный, ка-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кой национальности;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манера речи: спокойная, _сердитая, разумная, неразумная, последовательная, непоследовательная, осторожная, эмоциональная, насмешливая, назидательная, развязная, с издевкой, с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нецензурными выражениями;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обязательно отметьте звуковой фон (шум автомашин или железнодорожного транспорта, самолетов, заводского оборудования, звук теле-, радиоаппаратуры, голоса, смешение звуков, признаки вечеринки, другое);</w:t>
      </w:r>
    </w:p>
    <w:p w:rsidR="008F4A97" w:rsidRPr="0074485E" w:rsidRDefault="0099286E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- </w:t>
      </w:r>
      <w:r w:rsidR="008F4A97" w:rsidRPr="0074485E">
        <w:rPr>
          <w:color w:val="1A1A1A"/>
        </w:rPr>
        <w:t>в любом случае постарайтесь в ходе разговора получить ответы на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следующие вопросы: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Куда, кому, по какому телефону звонит этот человек?</w:t>
      </w:r>
      <w:r w:rsidRPr="0074485E">
        <w:rPr>
          <w:color w:val="1A1A1A"/>
        </w:rPr>
        <w:sym w:font="Symbol" w:char="F02D"/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Какие конкретные требования он (она) выдвигает?</w:t>
      </w:r>
      <w:r w:rsidRPr="0074485E">
        <w:rPr>
          <w:color w:val="1A1A1A"/>
        </w:rPr>
        <w:sym w:font="Symbol" w:char="F02D"/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Выдвигает требования он (она) лично, выступает в роли посредника или представляет какую-то группу лиц?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На каких условиях он (она) или они согласны отказаться от задуманного?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Как и когда с ним (с ней) можно связаться?</w:t>
      </w:r>
      <w:r w:rsidRPr="0074485E">
        <w:rPr>
          <w:color w:val="1A1A1A"/>
        </w:rPr>
        <w:sym w:font="Symbol" w:char="F02D"/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Кому вы можете или должны сообщить об этом звонке?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постарайтесь добиться от звонящего максимально возможного промежутка времени для принятия вами и вашим руководством решений или совершения каких-либо действий;</w:t>
      </w:r>
    </w:p>
    <w:p w:rsidR="008F4A97" w:rsidRPr="0074485E" w:rsidRDefault="0099286E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lastRenderedPageBreak/>
        <w:t xml:space="preserve">- </w:t>
      </w:r>
      <w:r w:rsidR="008F4A97" w:rsidRPr="0074485E">
        <w:rPr>
          <w:color w:val="1A1A1A"/>
        </w:rPr>
        <w:t>если имеется форма принятия сообщения об угрозе взрыва, используйте ее для записи всей полезной информации;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особенно важна информация о месте размещения взрывного устройства и времени взрыва. Если говорящий не сообщает такие сведения, постарайтесь получить их во время разговора, задавая следующие вопросы: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- Когда бомба должна взорваться?</w:t>
      </w:r>
    </w:p>
    <w:p w:rsidR="006B13FF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- Где находится бомба сейчас?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Как она выглядит?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- Есть ли еще где-нибудь взрывное устройство?</w:t>
      </w:r>
      <w:r w:rsidRPr="0074485E">
        <w:rPr>
          <w:color w:val="1A1A1A"/>
        </w:rPr>
        <w:sym w:font="Symbol" w:char="F02D"/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- Для чего заложена бомба?</w:t>
      </w:r>
      <w:r w:rsidRPr="0074485E">
        <w:rPr>
          <w:color w:val="1A1A1A"/>
        </w:rPr>
        <w:sym w:font="Symbol" w:char="F02D"/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- Каковы Ваши требования?</w:t>
      </w:r>
      <w:r w:rsidRPr="0074485E">
        <w:rPr>
          <w:color w:val="1A1A1A"/>
        </w:rPr>
        <w:sym w:font="Symbol" w:char="F02D"/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- Вы один или с вами есть еще кто-либо?</w:t>
      </w:r>
      <w:r w:rsidRPr="0074485E">
        <w:rPr>
          <w:color w:val="1A1A1A"/>
        </w:rPr>
        <w:sym w:font="Symbol" w:char="F02D"/>
      </w:r>
    </w:p>
    <w:p w:rsidR="008F4A97" w:rsidRPr="0074485E" w:rsidRDefault="0099286E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- </w:t>
      </w:r>
      <w:r w:rsidR="008F4A97" w:rsidRPr="0074485E">
        <w:rPr>
          <w:color w:val="1A1A1A"/>
        </w:rPr>
        <w:t>по окончании разговора не вешайте телефонную трубку, положите ее</w:t>
      </w:r>
      <w:r w:rsidRPr="0074485E">
        <w:rPr>
          <w:color w:val="1A1A1A"/>
        </w:rPr>
        <w:t>;</w:t>
      </w:r>
    </w:p>
    <w:p w:rsidR="008F4A97" w:rsidRPr="0074485E" w:rsidRDefault="0099286E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- </w:t>
      </w:r>
      <w:r w:rsidR="008F4A97" w:rsidRPr="0074485E">
        <w:rPr>
          <w:color w:val="1A1A1A"/>
        </w:rPr>
        <w:t>по другому аппарату немедленно сообщите о звонке в правоохранительные органы и узел связи, назовите свою фамилию, организацию, адрес и номер телефона;</w:t>
      </w:r>
    </w:p>
    <w:p w:rsidR="008F4A97" w:rsidRPr="0074485E" w:rsidRDefault="0099286E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- </w:t>
      </w:r>
      <w:r w:rsidR="008F4A97" w:rsidRPr="0074485E">
        <w:rPr>
          <w:color w:val="1A1A1A"/>
        </w:rPr>
        <w:t>не распространяйтесь о факте разговора и его содержании. Максимально ограничьте число людей, владеющих информацией, чтобы не вызвать панику и исключить непрофессиональные действия по обнаружению ВУ;</w:t>
      </w:r>
    </w:p>
    <w:p w:rsidR="008F4A97" w:rsidRPr="0074485E" w:rsidRDefault="0099286E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- </w:t>
      </w:r>
      <w:r w:rsidR="008F4A97" w:rsidRPr="0074485E">
        <w:rPr>
          <w:color w:val="1A1A1A"/>
        </w:rPr>
        <w:t>при наличии определителя номера запишите номер телефона на бумаге во избежание его случайной утраты. При использовании звукозаписывающей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аппаратуры сразу же извлеките кассету (диск) с записью разговора и примите</w:t>
      </w:r>
    </w:p>
    <w:p w:rsidR="008F4A97" w:rsidRPr="0074485E" w:rsidRDefault="008F4A97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меры к ее сохранности. Обязательно установите на ее место другую.</w:t>
      </w:r>
    </w:p>
    <w:p w:rsidR="0099286E" w:rsidRPr="0074485E" w:rsidRDefault="0099286E" w:rsidP="0099286E">
      <w:pPr>
        <w:shd w:val="clear" w:color="auto" w:fill="FFFFFF"/>
        <w:jc w:val="both"/>
        <w:rPr>
          <w:color w:val="1A1A1A"/>
        </w:rPr>
      </w:pPr>
    </w:p>
    <w:p w:rsidR="0099286E" w:rsidRPr="0074485E" w:rsidRDefault="0099286E" w:rsidP="0099286E">
      <w:pPr>
        <w:shd w:val="clear" w:color="auto" w:fill="FFFFFF"/>
        <w:jc w:val="both"/>
        <w:rPr>
          <w:b/>
          <w:i/>
          <w:color w:val="1A1A1A"/>
          <w:u w:val="single"/>
        </w:rPr>
      </w:pPr>
      <w:r w:rsidRPr="0074485E">
        <w:rPr>
          <w:b/>
          <w:i/>
          <w:color w:val="1A1A1A"/>
          <w:u w:val="single"/>
        </w:rPr>
        <w:t>Поступление угрозы в письменной форме</w:t>
      </w:r>
    </w:p>
    <w:p w:rsidR="0099286E" w:rsidRPr="0074485E" w:rsidRDefault="0099286E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 xml:space="preserve"> Угрозы в письменной форме могут поступить по почте или в результате обнаружения различного рода записок, надписей, информации на дискете и т. д.</w:t>
      </w:r>
    </w:p>
    <w:p w:rsidR="0099286E" w:rsidRPr="0074485E" w:rsidRDefault="0099286E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Практика показывает необходимость соблюдения следующих правил обращения с подобными материалами:</w:t>
      </w:r>
    </w:p>
    <w:p w:rsidR="0099286E" w:rsidRPr="0074485E" w:rsidRDefault="0099286E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sym w:font="Symbol" w:char="F02D"/>
      </w:r>
      <w:r w:rsidRPr="0074485E">
        <w:rPr>
          <w:color w:val="1A1A1A"/>
        </w:rPr>
        <w:t xml:space="preserve"> если документ поступил в конверте, его вскрытие производите только с левой или правой стороны, аккуратно отрезая кромки ножницами;</w:t>
      </w:r>
    </w:p>
    <w:p w:rsidR="0099286E" w:rsidRPr="0074485E" w:rsidRDefault="0099286E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sym w:font="Symbol" w:char="F02D"/>
      </w:r>
      <w:r w:rsidRPr="0074485E">
        <w:rPr>
          <w:color w:val="1A1A1A"/>
        </w:rPr>
        <w:t xml:space="preserve"> после уяснения сути документа обращайтесь с ним максимально осторожно. По возможности уберите его в чистый полиэтиленовый пакет и при помощи пинцета (скрепки) поместите в отдельную жесткую папку;</w:t>
      </w:r>
    </w:p>
    <w:p w:rsidR="0099286E" w:rsidRPr="0074485E" w:rsidRDefault="0099286E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sym w:font="Symbol" w:char="F02D"/>
      </w:r>
      <w:r w:rsidRPr="0074485E">
        <w:rPr>
          <w:color w:val="1A1A1A"/>
        </w:rPr>
        <w:t xml:space="preserve"> постарайтесь не оставлять отпечатков своих пальцев;</w:t>
      </w:r>
    </w:p>
    <w:p w:rsidR="0099286E" w:rsidRPr="0074485E" w:rsidRDefault="0099286E" w:rsidP="0099286E">
      <w:pPr>
        <w:shd w:val="clear" w:color="auto" w:fill="FFFFFF"/>
        <w:jc w:val="both"/>
        <w:rPr>
          <w:color w:val="1A1A1A"/>
        </w:rPr>
      </w:pPr>
      <w:r w:rsidRPr="0074485E">
        <w:rPr>
          <w:color w:val="1A1A1A"/>
        </w:rPr>
        <w:t>- вызовите полицию.</w:t>
      </w:r>
    </w:p>
    <w:p w:rsidR="0099286E" w:rsidRPr="0074485E" w:rsidRDefault="0099286E" w:rsidP="0099286E">
      <w:pPr>
        <w:shd w:val="clear" w:color="auto" w:fill="FFFFFF"/>
        <w:jc w:val="both"/>
        <w:rPr>
          <w:color w:val="1A1A1A"/>
        </w:rPr>
      </w:pPr>
    </w:p>
    <w:p w:rsidR="008F4A97" w:rsidRPr="0074485E" w:rsidRDefault="008F4A97" w:rsidP="0099286E">
      <w:pPr>
        <w:shd w:val="clear" w:color="auto" w:fill="FFFFFF"/>
        <w:jc w:val="both"/>
      </w:pPr>
    </w:p>
    <w:p w:rsidR="006B13FF" w:rsidRPr="0074485E" w:rsidRDefault="006B13FF" w:rsidP="0099286E">
      <w:pPr>
        <w:jc w:val="both"/>
      </w:pPr>
    </w:p>
    <w:sectPr w:rsidR="006B13FF" w:rsidRPr="0074485E" w:rsidSect="00537ED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538" w:rsidRDefault="00CD6538" w:rsidP="000F1F28">
      <w:r>
        <w:separator/>
      </w:r>
    </w:p>
  </w:endnote>
  <w:endnote w:type="continuationSeparator" w:id="0">
    <w:p w:rsidR="00CD6538" w:rsidRDefault="00CD6538" w:rsidP="000F1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9704719"/>
      <w:docPartObj>
        <w:docPartGallery w:val="Page Numbers (Bottom of Page)"/>
        <w:docPartUnique/>
      </w:docPartObj>
    </w:sdtPr>
    <w:sdtEndPr/>
    <w:sdtContent>
      <w:p w:rsidR="006B13FF" w:rsidRDefault="00CD6538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536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B13FF" w:rsidRDefault="006B13F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538" w:rsidRDefault="00CD6538" w:rsidP="000F1F28">
      <w:r>
        <w:separator/>
      </w:r>
    </w:p>
  </w:footnote>
  <w:footnote w:type="continuationSeparator" w:id="0">
    <w:p w:rsidR="00CD6538" w:rsidRDefault="00CD6538" w:rsidP="000F1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255E2"/>
    <w:multiLevelType w:val="hybridMultilevel"/>
    <w:tmpl w:val="88FE1B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C0368E"/>
    <w:multiLevelType w:val="hybridMultilevel"/>
    <w:tmpl w:val="721E5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C60"/>
    <w:rsid w:val="000008DC"/>
    <w:rsid w:val="000F1F28"/>
    <w:rsid w:val="00111F61"/>
    <w:rsid w:val="001146BD"/>
    <w:rsid w:val="001F52B2"/>
    <w:rsid w:val="0021233A"/>
    <w:rsid w:val="00224C60"/>
    <w:rsid w:val="00285365"/>
    <w:rsid w:val="00320E9F"/>
    <w:rsid w:val="003A23A0"/>
    <w:rsid w:val="00450321"/>
    <w:rsid w:val="004B3E3B"/>
    <w:rsid w:val="004E4F84"/>
    <w:rsid w:val="00526548"/>
    <w:rsid w:val="00537ED5"/>
    <w:rsid w:val="00621A61"/>
    <w:rsid w:val="006B13FF"/>
    <w:rsid w:val="006B4671"/>
    <w:rsid w:val="00715B81"/>
    <w:rsid w:val="0074437A"/>
    <w:rsid w:val="0074485E"/>
    <w:rsid w:val="0075513E"/>
    <w:rsid w:val="007E2845"/>
    <w:rsid w:val="007F6690"/>
    <w:rsid w:val="008F4A97"/>
    <w:rsid w:val="00972AAA"/>
    <w:rsid w:val="0099286E"/>
    <w:rsid w:val="009C7B10"/>
    <w:rsid w:val="009E76C5"/>
    <w:rsid w:val="009F0595"/>
    <w:rsid w:val="00A34F8F"/>
    <w:rsid w:val="00AD6430"/>
    <w:rsid w:val="00B1025B"/>
    <w:rsid w:val="00B85061"/>
    <w:rsid w:val="00B92229"/>
    <w:rsid w:val="00BA567A"/>
    <w:rsid w:val="00C24716"/>
    <w:rsid w:val="00C333E3"/>
    <w:rsid w:val="00C368C4"/>
    <w:rsid w:val="00C374A2"/>
    <w:rsid w:val="00C410A5"/>
    <w:rsid w:val="00CD6538"/>
    <w:rsid w:val="00D46837"/>
    <w:rsid w:val="00D64674"/>
    <w:rsid w:val="00DC0450"/>
    <w:rsid w:val="00E67EE3"/>
    <w:rsid w:val="00EA5C8D"/>
    <w:rsid w:val="00F64A2C"/>
    <w:rsid w:val="00F84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F354C-691E-45E9-B9CC-64FDD5987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C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146BD"/>
    <w:pPr>
      <w:keepNext/>
      <w:widowControl w:val="0"/>
      <w:jc w:val="right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4C60"/>
    <w:rPr>
      <w:color w:val="0000FF"/>
      <w:u w:val="single"/>
    </w:rPr>
  </w:style>
  <w:style w:type="paragraph" w:customStyle="1" w:styleId="1">
    <w:name w:val="Цитата1"/>
    <w:basedOn w:val="a"/>
    <w:rsid w:val="00224C60"/>
    <w:pPr>
      <w:widowControl w:val="0"/>
      <w:suppressAutoHyphens/>
      <w:ind w:left="567" w:right="509" w:firstLine="851"/>
    </w:pPr>
    <w:rPr>
      <w:kern w:val="1"/>
      <w:lang w:eastAsia="hi-IN" w:bidi="hi-IN"/>
    </w:rPr>
  </w:style>
  <w:style w:type="character" w:customStyle="1" w:styleId="30">
    <w:name w:val="Заголовок 3 Знак"/>
    <w:basedOn w:val="a0"/>
    <w:link w:val="3"/>
    <w:uiPriority w:val="99"/>
    <w:rsid w:val="001146B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rsid w:val="001146BD"/>
    <w:pPr>
      <w:tabs>
        <w:tab w:val="center" w:pos="4549"/>
        <w:tab w:val="left" w:pos="8220"/>
      </w:tabs>
      <w:jc w:val="both"/>
    </w:pPr>
  </w:style>
  <w:style w:type="character" w:customStyle="1" w:styleId="20">
    <w:name w:val="Основной текст 2 Знак"/>
    <w:basedOn w:val="a0"/>
    <w:link w:val="2"/>
    <w:uiPriority w:val="99"/>
    <w:rsid w:val="00114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1146B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114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0F1F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F1F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F1F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F1F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D4683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table" w:styleId="aa">
    <w:name w:val="Table Grid"/>
    <w:basedOn w:val="a1"/>
    <w:uiPriority w:val="59"/>
    <w:rsid w:val="009E76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9E7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greg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FAF46-CC9A-44FC-BE39-D889309F2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2180</Words>
  <Characters>12430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2024-04-09T12:53:00Z</cp:lastPrinted>
  <dcterms:created xsi:type="dcterms:W3CDTF">2024-06-28T10:18:00Z</dcterms:created>
  <dcterms:modified xsi:type="dcterms:W3CDTF">2024-06-28T10:18:00Z</dcterms:modified>
</cp:coreProperties>
</file>